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1CBABD" w14:textId="0C8A3D87" w:rsidR="00CC7710" w:rsidRPr="002449E3" w:rsidRDefault="00CC7710" w:rsidP="00CC7710">
      <w:pPr>
        <w:tabs>
          <w:tab w:val="left" w:pos="1440"/>
        </w:tabs>
        <w:suppressAutoHyphens/>
        <w:spacing w:after="120" w:line="360" w:lineRule="auto"/>
        <w:ind w:left="720"/>
        <w:jc w:val="right"/>
        <w:rPr>
          <w:rFonts w:asciiTheme="minorHAnsi" w:eastAsia="Arial Unicode MS" w:hAnsiTheme="minorHAnsi" w:cstheme="minorHAnsi"/>
          <w:kern w:val="1"/>
          <w:szCs w:val="24"/>
        </w:rPr>
      </w:pPr>
      <w:bookmarkStart w:id="0" w:name="_GoBack"/>
      <w:bookmarkEnd w:id="0"/>
      <w:r w:rsidRPr="002449E3">
        <w:rPr>
          <w:rFonts w:asciiTheme="minorHAnsi" w:eastAsia="Arial Unicode MS" w:hAnsiTheme="minorHAnsi" w:cstheme="minorHAnsi"/>
          <w:kern w:val="1"/>
          <w:szCs w:val="24"/>
        </w:rPr>
        <w:t>Załącznik nr 23 do Umowy</w:t>
      </w:r>
    </w:p>
    <w:p w14:paraId="7D45FBCF" w14:textId="3E5D373B" w:rsidR="00166172" w:rsidRPr="00FC4B63" w:rsidRDefault="00166172" w:rsidP="00554B72">
      <w:pPr>
        <w:tabs>
          <w:tab w:val="left" w:pos="1440"/>
        </w:tabs>
        <w:suppressAutoHyphens/>
        <w:spacing w:after="120" w:line="360" w:lineRule="auto"/>
        <w:ind w:left="720"/>
        <w:jc w:val="center"/>
        <w:outlineLvl w:val="0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>Umowa nr…………………………………</w:t>
      </w:r>
    </w:p>
    <w:p w14:paraId="00DA3B26" w14:textId="281F2F80" w:rsidR="00166172" w:rsidRPr="00FC4B63" w:rsidRDefault="00166172" w:rsidP="00166172">
      <w:pPr>
        <w:tabs>
          <w:tab w:val="left" w:pos="1440"/>
        </w:tabs>
        <w:suppressAutoHyphens/>
        <w:spacing w:after="120" w:line="360" w:lineRule="auto"/>
        <w:ind w:left="720"/>
        <w:jc w:val="center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 xml:space="preserve">w sprawie honorowania biletów oraz sposobu rozliczenia przychodów na odcinku </w:t>
      </w:r>
      <w:r w:rsidR="001C4FB0">
        <w:rPr>
          <w:rFonts w:ascii="Arial" w:eastAsia="Arial Unicode MS" w:hAnsi="Arial" w:cs="Arial"/>
          <w:b/>
          <w:kern w:val="1"/>
          <w:sz w:val="24"/>
          <w:szCs w:val="24"/>
        </w:rPr>
        <w:t>……………………………..</w:t>
      </w: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 xml:space="preserve"> </w:t>
      </w:r>
    </w:p>
    <w:p w14:paraId="4F1BD986" w14:textId="77777777" w:rsidR="00166172" w:rsidRPr="00FC4B63" w:rsidRDefault="00166172" w:rsidP="00166172">
      <w:pPr>
        <w:widowControl/>
        <w:autoSpaceDE/>
        <w:autoSpaceDN/>
        <w:adjustRightInd/>
        <w:spacing w:line="360" w:lineRule="auto"/>
        <w:rPr>
          <w:rFonts w:ascii="Arial" w:hAnsi="Arial" w:cs="Arial"/>
          <w:b/>
          <w:sz w:val="24"/>
          <w:szCs w:val="24"/>
        </w:rPr>
      </w:pPr>
    </w:p>
    <w:p w14:paraId="7A74D6C6" w14:textId="2B3DA42D" w:rsidR="00166172" w:rsidRPr="001C4FB0" w:rsidRDefault="001C4FB0" w:rsidP="00166172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  <w:r w:rsidRPr="001C4FB0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1AD1FA5C" w14:textId="1E80DC44" w:rsidR="001C4FB0" w:rsidRPr="001C4FB0" w:rsidRDefault="001C4FB0" w:rsidP="00166172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1C4FB0">
        <w:rPr>
          <w:rFonts w:ascii="Arial" w:hAnsi="Arial" w:cs="Arial"/>
          <w:sz w:val="24"/>
          <w:szCs w:val="24"/>
          <w:lang w:eastAsia="en-US" w:bidi="en-US"/>
        </w:rPr>
        <w:t>……………………………………………………………………………………</w:t>
      </w:r>
    </w:p>
    <w:p w14:paraId="508ED6B2" w14:textId="4C668460" w:rsidR="001C4FB0" w:rsidRPr="001C4FB0" w:rsidRDefault="001C4FB0" w:rsidP="00166172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1C4FB0">
        <w:rPr>
          <w:rFonts w:ascii="Arial" w:hAnsi="Arial" w:cs="Arial"/>
          <w:sz w:val="24"/>
          <w:szCs w:val="24"/>
          <w:lang w:eastAsia="en-US" w:bidi="en-US"/>
        </w:rPr>
        <w:t>……………………………………………………………………………………</w:t>
      </w:r>
    </w:p>
    <w:p w14:paraId="6F606137" w14:textId="77777777" w:rsidR="00166172" w:rsidRPr="00FC4B63" w:rsidRDefault="00166172" w:rsidP="00166172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5" w:hanging="425"/>
        <w:jc w:val="left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......................................................................</w:t>
      </w:r>
    </w:p>
    <w:p w14:paraId="5F7E5B69" w14:textId="77777777" w:rsidR="00166172" w:rsidRPr="00FC4B63" w:rsidRDefault="00166172" w:rsidP="00166172">
      <w:pPr>
        <w:widowControl/>
        <w:numPr>
          <w:ilvl w:val="0"/>
          <w:numId w:val="1"/>
        </w:numPr>
        <w:suppressAutoHyphens/>
        <w:autoSpaceDE/>
        <w:autoSpaceDN/>
        <w:adjustRightInd/>
        <w:spacing w:line="360" w:lineRule="auto"/>
        <w:ind w:left="425" w:hanging="425"/>
        <w:jc w:val="left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...................................................................... </w:t>
      </w:r>
    </w:p>
    <w:p w14:paraId="0D85C2A9" w14:textId="20603F5A" w:rsidR="00166172" w:rsidRPr="00FC4B63" w:rsidRDefault="00166172" w:rsidP="00166172">
      <w:pPr>
        <w:widowControl/>
        <w:autoSpaceDE/>
        <w:autoSpaceDN/>
        <w:adjustRightInd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zwaną dalej: „</w:t>
      </w:r>
      <w:r w:rsidR="001C4FB0">
        <w:rPr>
          <w:rFonts w:ascii="Arial" w:hAnsi="Arial" w:cs="Arial"/>
          <w:b/>
          <w:bCs/>
          <w:sz w:val="24"/>
          <w:szCs w:val="24"/>
        </w:rPr>
        <w:t>….</w:t>
      </w:r>
      <w:r w:rsidRPr="00FC4B63">
        <w:rPr>
          <w:rFonts w:ascii="Arial" w:hAnsi="Arial" w:cs="Arial"/>
          <w:sz w:val="24"/>
          <w:szCs w:val="24"/>
        </w:rPr>
        <w:t xml:space="preserve">”, </w:t>
      </w:r>
    </w:p>
    <w:p w14:paraId="5F897601" w14:textId="77777777" w:rsidR="00166172" w:rsidRPr="00FC4B63" w:rsidRDefault="00166172" w:rsidP="00166172">
      <w:pPr>
        <w:widowControl/>
        <w:autoSpaceDE/>
        <w:autoSpaceDN/>
        <w:adjustRightInd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a </w:t>
      </w:r>
    </w:p>
    <w:p w14:paraId="4F143A17" w14:textId="77777777" w:rsidR="001C4FB0" w:rsidRPr="001C4FB0" w:rsidRDefault="001C4FB0" w:rsidP="001C4FB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</w:rPr>
      </w:pPr>
      <w:r w:rsidRPr="001C4FB0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5605586D" w14:textId="77777777" w:rsidR="001C4FB0" w:rsidRPr="001C4FB0" w:rsidRDefault="001C4FB0" w:rsidP="001C4FB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1C4FB0">
        <w:rPr>
          <w:rFonts w:ascii="Arial" w:hAnsi="Arial" w:cs="Arial"/>
          <w:sz w:val="24"/>
          <w:szCs w:val="24"/>
          <w:lang w:eastAsia="en-US" w:bidi="en-US"/>
        </w:rPr>
        <w:t>……………………………………………………………………………………</w:t>
      </w:r>
    </w:p>
    <w:p w14:paraId="261E1FCC" w14:textId="77777777" w:rsidR="001C4FB0" w:rsidRPr="001C4FB0" w:rsidRDefault="001C4FB0" w:rsidP="001C4FB0">
      <w:pPr>
        <w:widowControl/>
        <w:autoSpaceDE/>
        <w:autoSpaceDN/>
        <w:adjustRightInd/>
        <w:spacing w:line="360" w:lineRule="auto"/>
        <w:rPr>
          <w:rFonts w:ascii="Arial" w:hAnsi="Arial" w:cs="Arial"/>
          <w:sz w:val="24"/>
          <w:szCs w:val="24"/>
          <w:lang w:eastAsia="en-US" w:bidi="en-US"/>
        </w:rPr>
      </w:pPr>
      <w:r w:rsidRPr="001C4FB0">
        <w:rPr>
          <w:rFonts w:ascii="Arial" w:hAnsi="Arial" w:cs="Arial"/>
          <w:sz w:val="24"/>
          <w:szCs w:val="24"/>
          <w:lang w:eastAsia="en-US" w:bidi="en-US"/>
        </w:rPr>
        <w:t>……………………………………………………………………………………</w:t>
      </w:r>
    </w:p>
    <w:p w14:paraId="45FB5536" w14:textId="77777777" w:rsidR="001C4FB0" w:rsidRDefault="001C4FB0" w:rsidP="001C4FB0">
      <w:pPr>
        <w:widowControl/>
        <w:numPr>
          <w:ilvl w:val="0"/>
          <w:numId w:val="45"/>
        </w:numPr>
        <w:suppressAutoHyphens/>
        <w:autoSpaceDE/>
        <w:autoSpaceDN/>
        <w:adjustRightInd/>
        <w:spacing w:line="360" w:lineRule="auto"/>
        <w:jc w:val="left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......................................................................</w:t>
      </w:r>
    </w:p>
    <w:p w14:paraId="62BDA15E" w14:textId="26A93FA5" w:rsidR="001C4FB0" w:rsidRPr="001C4FB0" w:rsidRDefault="001C4FB0" w:rsidP="001C4FB0">
      <w:pPr>
        <w:widowControl/>
        <w:numPr>
          <w:ilvl w:val="0"/>
          <w:numId w:val="45"/>
        </w:numPr>
        <w:suppressAutoHyphens/>
        <w:autoSpaceDE/>
        <w:autoSpaceDN/>
        <w:adjustRightInd/>
        <w:spacing w:line="360" w:lineRule="auto"/>
        <w:jc w:val="left"/>
        <w:rPr>
          <w:rFonts w:ascii="Arial" w:eastAsia="Arial Unicode MS" w:hAnsi="Arial" w:cs="Arial"/>
          <w:kern w:val="1"/>
          <w:sz w:val="24"/>
          <w:szCs w:val="24"/>
        </w:rPr>
      </w:pPr>
      <w:r w:rsidRPr="001C4FB0">
        <w:rPr>
          <w:rFonts w:ascii="Arial" w:eastAsia="Arial Unicode MS" w:hAnsi="Arial" w:cs="Arial"/>
          <w:kern w:val="1"/>
          <w:sz w:val="24"/>
          <w:szCs w:val="24"/>
        </w:rPr>
        <w:t xml:space="preserve">...................................................................... </w:t>
      </w:r>
    </w:p>
    <w:p w14:paraId="6E1E8A8D" w14:textId="03FAB5F8" w:rsidR="00166172" w:rsidRPr="00FC4B63" w:rsidRDefault="00166172" w:rsidP="00166172">
      <w:pPr>
        <w:widowControl/>
        <w:autoSpaceDE/>
        <w:autoSpaceDN/>
        <w:adjustRightInd/>
        <w:spacing w:before="120" w:after="120" w:line="360" w:lineRule="auto"/>
        <w:rPr>
          <w:rFonts w:ascii="Arial" w:hAnsi="Arial" w:cs="Arial"/>
          <w:strike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zwaną dalej: „</w:t>
      </w:r>
      <w:r w:rsidR="001C4FB0">
        <w:rPr>
          <w:rFonts w:ascii="Arial" w:hAnsi="Arial" w:cs="Arial"/>
          <w:b/>
          <w:bCs/>
          <w:sz w:val="24"/>
          <w:szCs w:val="24"/>
        </w:rPr>
        <w:t>…………….</w:t>
      </w:r>
      <w:r w:rsidRPr="00FC4B63">
        <w:rPr>
          <w:rFonts w:ascii="Arial" w:hAnsi="Arial" w:cs="Arial"/>
          <w:sz w:val="24"/>
          <w:szCs w:val="24"/>
        </w:rPr>
        <w:t xml:space="preserve">”, </w:t>
      </w:r>
    </w:p>
    <w:p w14:paraId="24B64141" w14:textId="77777777" w:rsidR="00166172" w:rsidRPr="00FC4B63" w:rsidRDefault="00166172" w:rsidP="00166172">
      <w:pPr>
        <w:widowControl/>
        <w:autoSpaceDE/>
        <w:autoSpaceDN/>
        <w:adjustRightInd/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zwanymi dalej łącznie: „</w:t>
      </w:r>
      <w:r w:rsidRPr="00FC4B63">
        <w:rPr>
          <w:rFonts w:ascii="Arial" w:hAnsi="Arial" w:cs="Arial"/>
          <w:b/>
          <w:sz w:val="24"/>
          <w:szCs w:val="24"/>
        </w:rPr>
        <w:t>Stronami</w:t>
      </w:r>
      <w:r w:rsidRPr="00FC4B63">
        <w:rPr>
          <w:rFonts w:ascii="Arial" w:hAnsi="Arial" w:cs="Arial"/>
          <w:sz w:val="24"/>
          <w:szCs w:val="24"/>
        </w:rPr>
        <w:t>”.</w:t>
      </w:r>
    </w:p>
    <w:p w14:paraId="7EF2222B" w14:textId="77777777" w:rsidR="00166172" w:rsidRPr="00FC4B63" w:rsidRDefault="00166172" w:rsidP="00166172">
      <w:pPr>
        <w:suppressAutoHyphens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</w:p>
    <w:p w14:paraId="1E2872C8" w14:textId="36086109" w:rsidR="00D727D7" w:rsidRPr="00FC4B63" w:rsidRDefault="001C4FB0" w:rsidP="00D727D7">
      <w:pPr>
        <w:pStyle w:val="Akapitzlist"/>
        <w:numPr>
          <w:ilvl w:val="0"/>
          <w:numId w:val="2"/>
        </w:numPr>
        <w:suppressAutoHyphens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  <w:r>
        <w:rPr>
          <w:rFonts w:ascii="Arial" w:eastAsia="Arial Unicode MS" w:hAnsi="Arial" w:cs="Arial"/>
          <w:kern w:val="1"/>
          <w:sz w:val="24"/>
          <w:szCs w:val="24"/>
        </w:rPr>
        <w:t>[TRYB ZAWARCIA UMOWY]</w:t>
      </w:r>
    </w:p>
    <w:p w14:paraId="07726309" w14:textId="77777777" w:rsidR="001C4FB0" w:rsidRDefault="001C4FB0" w:rsidP="00D727D7">
      <w:pPr>
        <w:suppressAutoHyphens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</w:p>
    <w:p w14:paraId="10C83023" w14:textId="7A7F79D9" w:rsidR="00D727D7" w:rsidRPr="00FC4B63" w:rsidRDefault="00D727D7" w:rsidP="00D727D7">
      <w:pPr>
        <w:suppressAutoHyphens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Zważywszy, że:</w:t>
      </w:r>
    </w:p>
    <w:p w14:paraId="26921B05" w14:textId="210B1188" w:rsidR="0048022D" w:rsidRPr="00FC4B63" w:rsidRDefault="001C4FB0" w:rsidP="0011396F">
      <w:pPr>
        <w:suppressAutoHyphens/>
        <w:autoSpaceDE/>
        <w:autoSpaceDN/>
        <w:adjustRightInd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[PREAMBUŁA]</w:t>
      </w:r>
    </w:p>
    <w:p w14:paraId="4E234729" w14:textId="5E5FC3EE" w:rsidR="00D727D7" w:rsidRPr="00FC4B63" w:rsidRDefault="00D727D7" w:rsidP="0011396F">
      <w:pPr>
        <w:suppressAutoHyphens/>
        <w:autoSpaceDE/>
        <w:autoSpaceDN/>
        <w:adjustRightInd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Strony</w:t>
      </w:r>
      <w:r w:rsidR="0011396F" w:rsidRPr="00FC4B63">
        <w:rPr>
          <w:rFonts w:ascii="Arial" w:eastAsia="Arial Unicode MS" w:hAnsi="Arial" w:cs="Arial"/>
          <w:kern w:val="1"/>
          <w:sz w:val="24"/>
          <w:szCs w:val="24"/>
        </w:rPr>
        <w:t xml:space="preserve"> zgodnie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posta</w:t>
      </w:r>
      <w:r w:rsidR="00261367">
        <w:rPr>
          <w:rFonts w:ascii="Arial" w:eastAsia="Arial Unicode MS" w:hAnsi="Arial" w:cs="Arial"/>
          <w:kern w:val="1"/>
          <w:sz w:val="24"/>
          <w:szCs w:val="24"/>
        </w:rPr>
        <w:t>na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wiają zawrzeć Umowę o następującej treści:</w:t>
      </w:r>
    </w:p>
    <w:p w14:paraId="3A6DE083" w14:textId="77777777" w:rsidR="00597F81" w:rsidRPr="00FC4B63" w:rsidRDefault="00597F81" w:rsidP="00597F81">
      <w:pPr>
        <w:tabs>
          <w:tab w:val="left" w:pos="360"/>
        </w:tabs>
        <w:suppressAutoHyphens/>
        <w:autoSpaceDE/>
        <w:autoSpaceDN/>
        <w:adjustRightInd/>
        <w:spacing w:after="120" w:line="360" w:lineRule="auto"/>
        <w:rPr>
          <w:rFonts w:ascii="Arial" w:eastAsia="Arial Unicode MS" w:hAnsi="Arial" w:cs="Arial"/>
          <w:b/>
          <w:kern w:val="1"/>
          <w:sz w:val="24"/>
          <w:szCs w:val="24"/>
        </w:rPr>
      </w:pPr>
    </w:p>
    <w:p w14:paraId="244ADBA8" w14:textId="77777777" w:rsidR="00597F81" w:rsidRPr="00FC4B63" w:rsidRDefault="00707895" w:rsidP="00554B72">
      <w:pPr>
        <w:numPr>
          <w:ilvl w:val="0"/>
          <w:numId w:val="5"/>
        </w:numPr>
        <w:tabs>
          <w:tab w:val="left" w:pos="360"/>
        </w:tabs>
        <w:suppressAutoHyphens/>
        <w:autoSpaceDE/>
        <w:autoSpaceDN/>
        <w:adjustRightInd/>
        <w:spacing w:after="120" w:line="360" w:lineRule="auto"/>
        <w:ind w:left="499" w:hanging="357"/>
        <w:jc w:val="center"/>
        <w:outlineLvl w:val="0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 xml:space="preserve"> </w:t>
      </w:r>
      <w:r w:rsidR="00597F81" w:rsidRPr="00FC4B63">
        <w:rPr>
          <w:rFonts w:ascii="Arial" w:eastAsia="Arial Unicode MS" w:hAnsi="Arial" w:cs="Arial"/>
          <w:b/>
          <w:kern w:val="1"/>
          <w:sz w:val="24"/>
          <w:szCs w:val="24"/>
        </w:rPr>
        <w:t>Przedmiot Umowy</w:t>
      </w:r>
    </w:p>
    <w:p w14:paraId="66D97C3E" w14:textId="0BBE2F10" w:rsidR="00597F81" w:rsidRPr="00FC4B63" w:rsidRDefault="00597F81" w:rsidP="0090775B">
      <w:pPr>
        <w:numPr>
          <w:ilvl w:val="0"/>
          <w:numId w:val="6"/>
        </w:numPr>
        <w:suppressAutoHyphens/>
        <w:autoSpaceDE/>
        <w:autoSpaceDN/>
        <w:adjustRightInd/>
        <w:spacing w:line="360" w:lineRule="auto"/>
        <w:ind w:left="284" w:hanging="284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Przedmiotem niniejszej Umowy jest </w:t>
      </w:r>
      <w:r w:rsidR="00F8265A" w:rsidRPr="00FC4B63">
        <w:rPr>
          <w:rFonts w:ascii="Arial" w:eastAsia="Arial Unicode MS" w:hAnsi="Arial" w:cs="Arial"/>
          <w:kern w:val="1"/>
          <w:sz w:val="24"/>
          <w:szCs w:val="24"/>
        </w:rPr>
        <w:t>wzajemne</w:t>
      </w:r>
      <w:r w:rsidR="00737384" w:rsidRPr="00FC4B63">
        <w:rPr>
          <w:rFonts w:ascii="Arial" w:eastAsia="Arial Unicode MS" w:hAnsi="Arial" w:cs="Arial"/>
          <w:kern w:val="1"/>
          <w:sz w:val="24"/>
          <w:szCs w:val="24"/>
        </w:rPr>
        <w:t xml:space="preserve"> honorowani</w:t>
      </w:r>
      <w:r w:rsidR="0056780C">
        <w:rPr>
          <w:rFonts w:ascii="Arial" w:eastAsia="Arial Unicode MS" w:hAnsi="Arial" w:cs="Arial"/>
          <w:kern w:val="1"/>
          <w:sz w:val="24"/>
          <w:szCs w:val="24"/>
        </w:rPr>
        <w:t>e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biletów ważnych na przejazd pociągami drugiej Strony na odcinkach 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………………………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oraz 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………………………………………..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, a takż</w:t>
      </w:r>
      <w:r w:rsidR="0048022D" w:rsidRPr="00FC4B63">
        <w:rPr>
          <w:rFonts w:ascii="Arial" w:eastAsia="Arial Unicode MS" w:hAnsi="Arial" w:cs="Arial"/>
          <w:kern w:val="1"/>
          <w:sz w:val="24"/>
          <w:szCs w:val="24"/>
        </w:rPr>
        <w:t>e określenie sposobu rozliczania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przychodów z tytułu ich honorowania.</w:t>
      </w:r>
    </w:p>
    <w:p w14:paraId="14A0655C" w14:textId="164D1D7B" w:rsidR="00597F81" w:rsidRPr="00354199" w:rsidRDefault="00597F81" w:rsidP="00354199">
      <w:pPr>
        <w:pStyle w:val="Akapitzlist"/>
        <w:numPr>
          <w:ilvl w:val="0"/>
          <w:numId w:val="6"/>
        </w:numPr>
        <w:suppressAutoHyphens/>
        <w:autoSpaceDE/>
        <w:autoSpaceDN/>
        <w:adjustRightInd/>
        <w:spacing w:line="360" w:lineRule="auto"/>
        <w:ind w:left="284" w:hanging="284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lastRenderedPageBreak/>
        <w:t xml:space="preserve">Rodzaje honorowanych biletów na odcinku 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…………………………..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określa Załącznik nr 1</w:t>
      </w:r>
      <w:r w:rsidR="00F8265A" w:rsidRPr="00FC4B63">
        <w:rPr>
          <w:rFonts w:ascii="Arial" w:eastAsia="Arial Unicode MS" w:hAnsi="Arial" w:cs="Arial"/>
          <w:kern w:val="1"/>
          <w:sz w:val="24"/>
          <w:szCs w:val="24"/>
        </w:rPr>
        <w:t xml:space="preserve"> do Umowy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.</w:t>
      </w:r>
    </w:p>
    <w:p w14:paraId="685D3B9B" w14:textId="3D8426BA" w:rsidR="00597F81" w:rsidRPr="00FC4B63" w:rsidRDefault="00F8265A" w:rsidP="0090775B">
      <w:pPr>
        <w:pStyle w:val="Akapitzlist"/>
        <w:numPr>
          <w:ilvl w:val="0"/>
          <w:numId w:val="6"/>
        </w:numPr>
        <w:suppressAutoHyphens/>
        <w:autoSpaceDE/>
        <w:autoSpaceDN/>
        <w:adjustRightInd/>
        <w:spacing w:line="360" w:lineRule="auto"/>
        <w:ind w:left="284" w:hanging="284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W Załącznik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u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nr 1 Umowy zawarto ponadto w</w:t>
      </w:r>
      <w:r w:rsidR="00597F81" w:rsidRPr="00FC4B63">
        <w:rPr>
          <w:rFonts w:ascii="Arial" w:eastAsia="Arial Unicode MS" w:hAnsi="Arial" w:cs="Arial"/>
          <w:kern w:val="1"/>
          <w:sz w:val="24"/>
          <w:szCs w:val="24"/>
        </w:rPr>
        <w:t>ykaz biletów honorowanych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, </w:t>
      </w:r>
      <w:r w:rsidR="00597F81" w:rsidRPr="00FC4B63">
        <w:rPr>
          <w:rFonts w:ascii="Arial" w:eastAsia="Arial Unicode MS" w:hAnsi="Arial" w:cs="Arial"/>
          <w:kern w:val="1"/>
          <w:sz w:val="24"/>
          <w:szCs w:val="24"/>
        </w:rPr>
        <w:t>podlegających rozlicze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niom. </w:t>
      </w:r>
    </w:p>
    <w:p w14:paraId="22D01674" w14:textId="0F97A216" w:rsidR="009B09E0" w:rsidRPr="00FC4B63" w:rsidRDefault="009B09E0" w:rsidP="00554B72">
      <w:pPr>
        <w:numPr>
          <w:ilvl w:val="0"/>
          <w:numId w:val="5"/>
        </w:numPr>
        <w:tabs>
          <w:tab w:val="left" w:pos="360"/>
        </w:tabs>
        <w:suppressAutoHyphens/>
        <w:autoSpaceDE/>
        <w:autoSpaceDN/>
        <w:adjustRightInd/>
        <w:spacing w:after="120" w:line="360" w:lineRule="auto"/>
        <w:ind w:left="499" w:hanging="357"/>
        <w:jc w:val="center"/>
        <w:outlineLvl w:val="0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 xml:space="preserve">Honorowanie biletów i sposób rozliczenia </w:t>
      </w:r>
    </w:p>
    <w:p w14:paraId="23FA2633" w14:textId="4883E2A6" w:rsidR="009B09E0" w:rsidRPr="00FC4B63" w:rsidRDefault="00354199" w:rsidP="0090775B">
      <w:pPr>
        <w:numPr>
          <w:ilvl w:val="0"/>
          <w:numId w:val="7"/>
        </w:numPr>
        <w:suppressAutoHyphens/>
        <w:autoSpaceDE/>
        <w:autoSpaceDN/>
        <w:adjustRightInd/>
        <w:spacing w:after="120" w:line="360" w:lineRule="auto"/>
        <w:ind w:left="425" w:hanging="425"/>
        <w:rPr>
          <w:rFonts w:ascii="Arial" w:hAnsi="Arial" w:cs="Arial"/>
          <w:b/>
          <w:bCs/>
          <w:sz w:val="24"/>
          <w:szCs w:val="24"/>
        </w:rPr>
      </w:pPr>
      <w:r w:rsidRPr="0066250C">
        <w:rPr>
          <w:rFonts w:ascii="Arial" w:hAnsi="Arial" w:cs="Arial"/>
          <w:sz w:val="24"/>
          <w:szCs w:val="24"/>
        </w:rPr>
        <w:t>Przewoźnik</w:t>
      </w:r>
      <w:r w:rsidR="009B09E0" w:rsidRPr="0066250C">
        <w:rPr>
          <w:rFonts w:ascii="Arial" w:hAnsi="Arial" w:cs="Arial"/>
          <w:sz w:val="24"/>
          <w:szCs w:val="24"/>
        </w:rPr>
        <w:t xml:space="preserve"> na odcinku </w:t>
      </w:r>
      <w:r w:rsidRPr="0066250C">
        <w:rPr>
          <w:rFonts w:ascii="Arial" w:hAnsi="Arial" w:cs="Arial"/>
          <w:sz w:val="24"/>
          <w:szCs w:val="24"/>
        </w:rPr>
        <w:t>…………………………..</w:t>
      </w:r>
      <w:r w:rsidR="009B09E0" w:rsidRPr="00FC4B63">
        <w:rPr>
          <w:rFonts w:ascii="Arial" w:hAnsi="Arial" w:cs="Arial"/>
          <w:sz w:val="24"/>
          <w:szCs w:val="24"/>
        </w:rPr>
        <w:t xml:space="preserve"> i odwrotnie, na którym uruchamiane będą pociągi osobowe </w:t>
      </w:r>
      <w:r>
        <w:rPr>
          <w:rFonts w:ascii="Arial" w:hAnsi="Arial" w:cs="Arial"/>
          <w:sz w:val="24"/>
          <w:szCs w:val="24"/>
        </w:rPr>
        <w:t>…………………………..</w:t>
      </w:r>
      <w:r w:rsidR="009B09E0" w:rsidRPr="00FC4B63">
        <w:rPr>
          <w:rFonts w:ascii="Arial" w:hAnsi="Arial" w:cs="Arial"/>
          <w:sz w:val="24"/>
          <w:szCs w:val="24"/>
        </w:rPr>
        <w:t xml:space="preserve"> w oparciu o umowę z</w:t>
      </w:r>
      <w:r w:rsidR="0034068C">
        <w:rPr>
          <w:rFonts w:ascii="Arial" w:hAnsi="Arial" w:cs="Arial"/>
          <w:sz w:val="24"/>
          <w:szCs w:val="24"/>
        </w:rPr>
        <w:t> </w:t>
      </w:r>
      <w:r w:rsidR="009B09E0" w:rsidRPr="00FC4B63">
        <w:rPr>
          <w:rFonts w:ascii="Arial" w:hAnsi="Arial" w:cs="Arial"/>
          <w:sz w:val="24"/>
          <w:szCs w:val="24"/>
        </w:rPr>
        <w:t xml:space="preserve">organizatorem kolejowego publicznego transportu zbiorowego w województwie małopolskim, honorować będzie następujące rodzaje biletów z ofert </w:t>
      </w:r>
      <w:r>
        <w:rPr>
          <w:rFonts w:ascii="Arial" w:hAnsi="Arial" w:cs="Arial"/>
          <w:sz w:val="24"/>
          <w:szCs w:val="24"/>
        </w:rPr>
        <w:t>…………………..</w:t>
      </w:r>
      <w:r w:rsidR="009B09E0" w:rsidRPr="00FC4B63">
        <w:rPr>
          <w:rFonts w:ascii="Arial" w:hAnsi="Arial" w:cs="Arial"/>
          <w:sz w:val="24"/>
          <w:szCs w:val="24"/>
        </w:rPr>
        <w:t>, z</w:t>
      </w:r>
      <w:r w:rsidR="0034068C">
        <w:rPr>
          <w:rFonts w:ascii="Arial" w:hAnsi="Arial" w:cs="Arial"/>
          <w:sz w:val="24"/>
          <w:szCs w:val="24"/>
        </w:rPr>
        <w:t> </w:t>
      </w:r>
      <w:r w:rsidR="009B09E0" w:rsidRPr="00FC4B63">
        <w:rPr>
          <w:rFonts w:ascii="Arial" w:hAnsi="Arial" w:cs="Arial"/>
          <w:sz w:val="24"/>
          <w:szCs w:val="24"/>
        </w:rPr>
        <w:t xml:space="preserve">wyjątkiem biletów </w:t>
      </w:r>
      <w:r>
        <w:rPr>
          <w:rFonts w:ascii="Arial" w:hAnsi="Arial" w:cs="Arial"/>
          <w:sz w:val="24"/>
          <w:szCs w:val="24"/>
        </w:rPr>
        <w:t>…………………………………….</w:t>
      </w:r>
      <w:r w:rsidR="009B09E0" w:rsidRPr="00FC4B63">
        <w:rPr>
          <w:rFonts w:ascii="Arial" w:hAnsi="Arial" w:cs="Arial"/>
          <w:sz w:val="24"/>
          <w:szCs w:val="24"/>
        </w:rPr>
        <w:t>:</w:t>
      </w:r>
    </w:p>
    <w:p w14:paraId="7EE8A8AB" w14:textId="24C219EA" w:rsidR="00354199" w:rsidRPr="0066250C" w:rsidRDefault="00354199" w:rsidP="00354199">
      <w:pPr>
        <w:pStyle w:val="Akapitzlist"/>
        <w:suppressAutoHyphens/>
        <w:autoSpaceDE/>
        <w:autoSpaceDN/>
        <w:adjustRightInd/>
        <w:spacing w:line="360" w:lineRule="auto"/>
        <w:ind w:left="360"/>
        <w:rPr>
          <w:rFonts w:ascii="Arial" w:hAnsi="Arial" w:cs="Arial"/>
          <w:i/>
          <w:iCs/>
          <w:sz w:val="24"/>
          <w:szCs w:val="24"/>
        </w:rPr>
      </w:pPr>
      <w:r w:rsidRPr="0066250C">
        <w:rPr>
          <w:rFonts w:ascii="Arial" w:hAnsi="Arial" w:cs="Arial"/>
          <w:i/>
          <w:iCs/>
          <w:sz w:val="24"/>
          <w:szCs w:val="24"/>
        </w:rPr>
        <w:t>[WSKAZANIE OFERT HONOROWANYCH NA DANYM ODCINKU, NALEŻY DODAĆ TOŻSAME PUNKTY, W ZALEŻNOŚCI OD LICZBY ODCINKÓW WSPÓLNYCH]</w:t>
      </w:r>
    </w:p>
    <w:p w14:paraId="2DD40C65" w14:textId="6F4B16F0" w:rsidR="009B09E0" w:rsidRPr="00FC4B63" w:rsidRDefault="0066250C" w:rsidP="0090775B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eastAsia="Arial Unicode MS" w:hAnsi="Arial" w:cs="Arial"/>
          <w:kern w:val="1"/>
          <w:sz w:val="24"/>
          <w:szCs w:val="24"/>
        </w:rPr>
        <w:t xml:space="preserve">…….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uzyska wynagrodzenie z tytułu honorowania biletów z ofert </w:t>
      </w:r>
      <w:r>
        <w:rPr>
          <w:rFonts w:ascii="Arial" w:eastAsia="Arial Unicode MS" w:hAnsi="Arial" w:cs="Arial"/>
          <w:kern w:val="1"/>
          <w:sz w:val="24"/>
          <w:szCs w:val="24"/>
        </w:rPr>
        <w:t xml:space="preserve">……….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>wskazanych w ust. 1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="00737384" w:rsidRPr="00FC4B63">
        <w:rPr>
          <w:rFonts w:ascii="Arial" w:eastAsia="Arial Unicode MS" w:hAnsi="Arial" w:cs="Arial"/>
          <w:kern w:val="1"/>
          <w:sz w:val="24"/>
          <w:szCs w:val="24"/>
        </w:rPr>
        <w:t xml:space="preserve">z zastrzeżeniem 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……………………</w:t>
      </w:r>
      <w:r w:rsidR="00737384" w:rsidRPr="009E181D">
        <w:rPr>
          <w:rFonts w:ascii="Arial" w:eastAsia="Arial Unicode MS" w:hAnsi="Arial" w:cs="Arial"/>
          <w:kern w:val="1"/>
          <w:sz w:val="24"/>
          <w:szCs w:val="24"/>
        </w:rPr>
        <w:t>.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 xml:space="preserve"> Wynagrodzeniem będzie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>odpowiedni procent wartości netto każdego sprzedanego biletu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>,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ustalony na podstawie udziału </w:t>
      </w:r>
      <w:r>
        <w:rPr>
          <w:rFonts w:ascii="Arial" w:eastAsia="Arial Unicode MS" w:hAnsi="Arial" w:cs="Arial"/>
          <w:kern w:val="1"/>
          <w:sz w:val="24"/>
          <w:szCs w:val="24"/>
        </w:rPr>
        <w:t>Przewoźnika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w pracy eksploatacyjnej 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………………………..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z odcinków wspólnych 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………………………………………………..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, z zastrzeżeniem, że do wartości pracy eksploatacyjnej 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…………………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zostanie doliczona praca eksploatacyjna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 xml:space="preserve"> pozostałych przewoźników…………..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z powodu wykonywania przewoz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 xml:space="preserve">ów na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>odcinkach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 xml:space="preserve"> wskazanych powyżej. Wielkość pracy eksploatacyjnej na odcinkach wspólnych, stanowiąca podstawę do wyliczenia wynagrodzenia</w:t>
      </w:r>
      <w:r w:rsidR="00584EB4">
        <w:rPr>
          <w:rFonts w:ascii="Arial" w:eastAsia="Arial Unicode MS" w:hAnsi="Arial" w:cs="Arial"/>
          <w:kern w:val="1"/>
          <w:sz w:val="24"/>
          <w:szCs w:val="24"/>
        </w:rPr>
        <w:t>,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 xml:space="preserve"> zostanie przedstawiona według wzoru stanowiącego Załącznik nr 3 do Umowy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. 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 xml:space="preserve">Wynagrodzenie 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……………..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 xml:space="preserve"> z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>odcinków wspólnych będzie naliczane za każdy miesiąc, w</w:t>
      </w:r>
      <w:r w:rsidR="00224ABD">
        <w:rPr>
          <w:rFonts w:eastAsia="Arial Unicode MS"/>
        </w:rPr>
        <w:t> 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oparciu o dane o przychodach </w:t>
      </w:r>
      <w:r w:rsidR="00354199">
        <w:rPr>
          <w:rFonts w:ascii="Arial" w:eastAsia="Arial Unicode MS" w:hAnsi="Arial" w:cs="Arial"/>
          <w:kern w:val="1"/>
          <w:sz w:val="24"/>
          <w:szCs w:val="24"/>
        </w:rPr>
        <w:t>………………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w danym miesiącu.</w:t>
      </w:r>
    </w:p>
    <w:p w14:paraId="2A41027D" w14:textId="5BBFD541" w:rsidR="00354199" w:rsidRPr="0066250C" w:rsidRDefault="00354199" w:rsidP="00354199">
      <w:pPr>
        <w:pStyle w:val="Akapitzlist"/>
        <w:suppressAutoHyphens/>
        <w:spacing w:line="360" w:lineRule="auto"/>
        <w:ind w:left="360"/>
        <w:rPr>
          <w:rFonts w:ascii="Arial" w:eastAsia="Arial Unicode MS" w:hAnsi="Arial" w:cs="Arial"/>
          <w:i/>
          <w:iCs/>
          <w:kern w:val="1"/>
          <w:sz w:val="24"/>
          <w:szCs w:val="24"/>
        </w:rPr>
      </w:pPr>
      <w:r w:rsidRPr="0066250C">
        <w:rPr>
          <w:rFonts w:ascii="Arial" w:eastAsia="Arial Unicode MS" w:hAnsi="Arial" w:cs="Arial"/>
          <w:i/>
          <w:iCs/>
          <w:kern w:val="1"/>
          <w:sz w:val="24"/>
          <w:szCs w:val="24"/>
        </w:rPr>
        <w:t>[W PRZYPADKU INNEGO SPOSOBU ROZLICZANIA, NIŻ PRACĄ EKSPLOATACYJNĄ, STRONY SĄ OBOWIĄZANE WYPRACOWAĆ I WSKAZAĆ ZASADY ROZLICZEŃ]</w:t>
      </w:r>
    </w:p>
    <w:p w14:paraId="3AEC4593" w14:textId="4CE1948F" w:rsidR="00C62CF3" w:rsidRPr="00FC4B63" w:rsidRDefault="009B09E0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W wyniku rozliczenia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przewoźnik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wystawi polecenie księgowania, będące podstawą ewidencji księgowej na rzecz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drugiego przewoźnika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>. W poleceniu księgowania zostaną wyszczególnione przychody z 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biletów z ulgami ustawowymi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>,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odrębnie dla każdego wy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>miaru ulgi i rodzaju biletów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: jednorazowych 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lastRenderedPageBreak/>
        <w:t>i </w:t>
      </w:r>
      <w:r w:rsidR="00C62CF3" w:rsidRPr="00FC4B63">
        <w:rPr>
          <w:rFonts w:ascii="Arial" w:eastAsia="Arial Unicode MS" w:hAnsi="Arial" w:cs="Arial"/>
          <w:kern w:val="1"/>
          <w:sz w:val="24"/>
          <w:szCs w:val="24"/>
        </w:rPr>
        <w:t xml:space="preserve">miesięcznych. </w:t>
      </w:r>
    </w:p>
    <w:p w14:paraId="1535EBCD" w14:textId="63F1C10F" w:rsidR="0029531B" w:rsidRPr="00FC4B63" w:rsidRDefault="00C62CF3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Polecenie księgowania, o którym mowa w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……………….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, będzie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podstawą do wystawienia faktury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. Faktura będzie wystawiana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>nie później niż do 1</w:t>
      </w:r>
      <w:r w:rsidR="0014594D">
        <w:rPr>
          <w:rFonts w:ascii="Arial" w:eastAsia="Arial Unicode MS" w:hAnsi="Arial" w:cs="Arial"/>
          <w:kern w:val="1"/>
          <w:sz w:val="24"/>
          <w:szCs w:val="24"/>
        </w:rPr>
        <w:t>2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-go dnia każdego miesiąca.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…………….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wystawi fakturę w terminie 3 dni</w:t>
      </w:r>
      <w:r w:rsidR="005E6F1F" w:rsidRPr="00FC4B63">
        <w:rPr>
          <w:rFonts w:ascii="Arial" w:eastAsia="Arial Unicode MS" w:hAnsi="Arial" w:cs="Arial"/>
          <w:kern w:val="1"/>
          <w:sz w:val="24"/>
          <w:szCs w:val="24"/>
        </w:rPr>
        <w:t xml:space="preserve"> roboczych od dnia otrzymania informacji od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> 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……………..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o wysokości wyliczonego wynagrodzenia w danym miesiącu</w:t>
      </w:r>
      <w:r w:rsidR="000A7E0D">
        <w:rPr>
          <w:rFonts w:ascii="Arial" w:eastAsia="Arial Unicode MS" w:hAnsi="Arial" w:cs="Arial"/>
          <w:kern w:val="1"/>
          <w:sz w:val="24"/>
          <w:szCs w:val="24"/>
        </w:rPr>
        <w:t xml:space="preserve">. </w:t>
      </w:r>
    </w:p>
    <w:p w14:paraId="50A3D151" w14:textId="1045DD92" w:rsidR="0029531B" w:rsidRPr="00FC4B63" w:rsidRDefault="009B09E0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Do wynagrodzenia z tytułu honorowania biletów z ofert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………………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zostanie doliczony podatek od towarów i usług</w:t>
      </w:r>
      <w:r w:rsidR="005E6F1F" w:rsidRPr="00FC4B63">
        <w:rPr>
          <w:rFonts w:ascii="Arial" w:eastAsia="Arial Unicode MS" w:hAnsi="Arial" w:cs="Arial"/>
          <w:kern w:val="1"/>
          <w:sz w:val="24"/>
          <w:szCs w:val="24"/>
        </w:rPr>
        <w:t>,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zgodnie z obowiązującymi przepisami.</w:t>
      </w:r>
    </w:p>
    <w:p w14:paraId="37A1F2F5" w14:textId="002BA61B" w:rsidR="009B09E0" w:rsidRPr="00FC4B63" w:rsidRDefault="00BB12A6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eastAsia="Arial Unicode MS" w:hAnsi="Arial" w:cs="Arial"/>
          <w:kern w:val="1"/>
          <w:sz w:val="24"/>
          <w:szCs w:val="24"/>
        </w:rPr>
      </w:pPr>
      <w:r w:rsidRPr="0066250C">
        <w:rPr>
          <w:rFonts w:ascii="Arial" w:eastAsia="Arial Unicode MS" w:hAnsi="Arial" w:cs="Arial"/>
          <w:kern w:val="1"/>
          <w:sz w:val="24"/>
          <w:szCs w:val="24"/>
        </w:rPr>
        <w:t>Przewoźnik</w:t>
      </w:r>
      <w:r w:rsidR="009B09E0" w:rsidRPr="0066250C">
        <w:rPr>
          <w:rFonts w:ascii="Arial" w:eastAsia="Arial Unicode MS" w:hAnsi="Arial" w:cs="Arial"/>
          <w:kern w:val="1"/>
          <w:sz w:val="24"/>
          <w:szCs w:val="24"/>
        </w:rPr>
        <w:t xml:space="preserve"> na odcinku </w:t>
      </w:r>
      <w:r w:rsidRPr="0066250C">
        <w:rPr>
          <w:rFonts w:ascii="Arial" w:eastAsia="Arial Unicode MS" w:hAnsi="Arial" w:cs="Arial"/>
          <w:kern w:val="1"/>
          <w:sz w:val="24"/>
          <w:szCs w:val="24"/>
        </w:rPr>
        <w:t>……………………………</w:t>
      </w:r>
      <w:r w:rsidR="009B09E0" w:rsidRPr="0066250C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i odwrotnie, </w:t>
      </w:r>
      <w:r w:rsidR="009B09E0" w:rsidRPr="00FC4B63">
        <w:rPr>
          <w:rFonts w:ascii="Arial" w:hAnsi="Arial" w:cs="Arial"/>
          <w:sz w:val="24"/>
          <w:szCs w:val="24"/>
        </w:rPr>
        <w:t xml:space="preserve">na którym uruchamiane </w:t>
      </w:r>
      <w:r w:rsidR="009B0AE4" w:rsidRPr="00FC4B63">
        <w:rPr>
          <w:rFonts w:ascii="Arial" w:hAnsi="Arial" w:cs="Arial"/>
          <w:sz w:val="24"/>
          <w:szCs w:val="24"/>
        </w:rPr>
        <w:t xml:space="preserve">będą pociągi osobowe </w:t>
      </w:r>
      <w:r>
        <w:rPr>
          <w:rFonts w:ascii="Arial" w:hAnsi="Arial" w:cs="Arial"/>
          <w:sz w:val="24"/>
          <w:szCs w:val="24"/>
        </w:rPr>
        <w:t>………………</w:t>
      </w:r>
      <w:r w:rsidR="009B09E0" w:rsidRPr="00FC4B63">
        <w:rPr>
          <w:rFonts w:ascii="Arial" w:hAnsi="Arial" w:cs="Arial"/>
          <w:sz w:val="24"/>
          <w:szCs w:val="24"/>
        </w:rPr>
        <w:t xml:space="preserve"> w oparciu o umowę z</w:t>
      </w:r>
      <w:r w:rsidR="000A7E0D">
        <w:rPr>
          <w:rFonts w:ascii="Arial" w:hAnsi="Arial" w:cs="Arial"/>
          <w:sz w:val="24"/>
          <w:szCs w:val="24"/>
        </w:rPr>
        <w:t> </w:t>
      </w:r>
      <w:r w:rsidR="009B09E0" w:rsidRPr="00FC4B63">
        <w:rPr>
          <w:rFonts w:ascii="Arial" w:hAnsi="Arial" w:cs="Arial"/>
          <w:sz w:val="24"/>
          <w:szCs w:val="24"/>
        </w:rPr>
        <w:t>organizatorem kolejowego pu</w:t>
      </w:r>
      <w:r w:rsidR="00974E1F" w:rsidRPr="00FC4B63">
        <w:rPr>
          <w:rFonts w:ascii="Arial" w:hAnsi="Arial" w:cs="Arial"/>
          <w:sz w:val="24"/>
          <w:szCs w:val="24"/>
        </w:rPr>
        <w:t xml:space="preserve">blicznego transportu zbiorowego w województwie małopolskim, </w:t>
      </w:r>
      <w:r w:rsidR="009B09E0" w:rsidRPr="00FC4B63">
        <w:rPr>
          <w:rFonts w:ascii="Arial" w:hAnsi="Arial" w:cs="Arial"/>
          <w:sz w:val="24"/>
          <w:szCs w:val="24"/>
        </w:rPr>
        <w:t xml:space="preserve">honorować będzie następujące bilety z ofert </w:t>
      </w:r>
      <w:r>
        <w:rPr>
          <w:rFonts w:ascii="Arial" w:hAnsi="Arial" w:cs="Arial"/>
          <w:sz w:val="24"/>
          <w:szCs w:val="24"/>
        </w:rPr>
        <w:t>…………………</w:t>
      </w:r>
      <w:r w:rsidR="009B09E0" w:rsidRPr="00FC4B63">
        <w:rPr>
          <w:rFonts w:ascii="Arial" w:hAnsi="Arial" w:cs="Arial"/>
          <w:sz w:val="24"/>
          <w:szCs w:val="24"/>
        </w:rPr>
        <w:t>:</w:t>
      </w:r>
    </w:p>
    <w:p w14:paraId="0C905957" w14:textId="2C33D3BF" w:rsidR="00BB12A6" w:rsidRPr="0066250C" w:rsidRDefault="00BB12A6" w:rsidP="00BB12A6">
      <w:pPr>
        <w:pStyle w:val="Akapitzlist"/>
        <w:suppressAutoHyphens/>
        <w:spacing w:line="360" w:lineRule="auto"/>
        <w:ind w:left="360"/>
        <w:rPr>
          <w:rFonts w:ascii="Arial" w:hAnsi="Arial" w:cs="Arial"/>
          <w:i/>
          <w:iCs/>
          <w:sz w:val="24"/>
          <w:szCs w:val="24"/>
        </w:rPr>
      </w:pPr>
      <w:r w:rsidRPr="0066250C">
        <w:rPr>
          <w:rFonts w:ascii="Arial" w:hAnsi="Arial" w:cs="Arial"/>
          <w:i/>
          <w:iCs/>
          <w:sz w:val="24"/>
          <w:szCs w:val="24"/>
        </w:rPr>
        <w:t>[WSKAZAĆ OFERTY DRUGIEGO PRZEWOŹNIKA I JEDNOCZEŚNIE WSKAZAĆ KOLEJNE ODCINKI, JEŚLI WYSTĘPUJĄ]</w:t>
      </w:r>
    </w:p>
    <w:p w14:paraId="59B64430" w14:textId="48F84B09" w:rsidR="0029531B" w:rsidRPr="00FC4B63" w:rsidRDefault="009B09E0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bookmarkStart w:id="1" w:name="_Hlk535396128"/>
      <w:r w:rsidRPr="00FC4B63">
        <w:rPr>
          <w:rFonts w:ascii="Arial" w:hAnsi="Arial" w:cs="Arial"/>
          <w:sz w:val="24"/>
          <w:szCs w:val="24"/>
        </w:rPr>
        <w:t xml:space="preserve">Rozliczenia biletów </w:t>
      </w:r>
      <w:r w:rsidR="00490AEF" w:rsidRPr="00FC4B63">
        <w:rPr>
          <w:rFonts w:ascii="Arial" w:hAnsi="Arial" w:cs="Arial"/>
          <w:sz w:val="24"/>
          <w:szCs w:val="24"/>
        </w:rPr>
        <w:t xml:space="preserve">ważnych na pociągi </w:t>
      </w:r>
      <w:r w:rsidR="00BB12A6">
        <w:rPr>
          <w:rFonts w:ascii="Arial" w:hAnsi="Arial" w:cs="Arial"/>
          <w:sz w:val="24"/>
          <w:szCs w:val="24"/>
        </w:rPr>
        <w:t>…………….</w:t>
      </w:r>
      <w:r w:rsidRPr="00FC4B63">
        <w:rPr>
          <w:rFonts w:ascii="Arial" w:hAnsi="Arial" w:cs="Arial"/>
          <w:sz w:val="24"/>
          <w:szCs w:val="24"/>
        </w:rPr>
        <w:t xml:space="preserve"> objętych honorowaniem</w:t>
      </w:r>
      <w:r w:rsidR="00490AEF" w:rsidRPr="00FC4B63">
        <w:rPr>
          <w:rFonts w:ascii="Arial" w:hAnsi="Arial" w:cs="Arial"/>
          <w:sz w:val="24"/>
          <w:szCs w:val="24"/>
        </w:rPr>
        <w:t>, o których mowa w </w:t>
      </w:r>
      <w:r w:rsidR="00BB12A6">
        <w:rPr>
          <w:rFonts w:ascii="Arial" w:hAnsi="Arial" w:cs="Arial"/>
          <w:sz w:val="24"/>
          <w:szCs w:val="24"/>
        </w:rPr>
        <w:t>……………….</w:t>
      </w:r>
      <w:r w:rsidRPr="00FC4B63">
        <w:rPr>
          <w:rFonts w:ascii="Arial" w:hAnsi="Arial" w:cs="Arial"/>
          <w:sz w:val="24"/>
          <w:szCs w:val="24"/>
        </w:rPr>
        <w:t xml:space="preserve"> będą dokonywane na z</w:t>
      </w:r>
      <w:r w:rsidR="00490AEF" w:rsidRPr="00FC4B63">
        <w:rPr>
          <w:rFonts w:ascii="Arial" w:hAnsi="Arial" w:cs="Arial"/>
          <w:sz w:val="24"/>
          <w:szCs w:val="24"/>
        </w:rPr>
        <w:t>asadach określonych w ust.</w:t>
      </w:r>
      <w:r w:rsidR="009D65D7" w:rsidRPr="00FC4B63">
        <w:rPr>
          <w:rFonts w:ascii="Arial" w:hAnsi="Arial" w:cs="Arial"/>
          <w:sz w:val="24"/>
          <w:szCs w:val="24"/>
        </w:rPr>
        <w:t xml:space="preserve"> </w:t>
      </w:r>
      <w:r w:rsidR="00BB12A6">
        <w:rPr>
          <w:rFonts w:ascii="Arial" w:hAnsi="Arial" w:cs="Arial"/>
          <w:sz w:val="24"/>
          <w:szCs w:val="24"/>
        </w:rPr>
        <w:t>……………</w:t>
      </w:r>
      <w:r w:rsidR="000421D0">
        <w:rPr>
          <w:rFonts w:ascii="Arial" w:hAnsi="Arial" w:cs="Arial"/>
          <w:sz w:val="24"/>
          <w:szCs w:val="24"/>
        </w:rPr>
        <w:t xml:space="preserve">, z zastrzeżeniem </w:t>
      </w:r>
      <w:r w:rsidR="00BB12A6">
        <w:rPr>
          <w:rFonts w:ascii="Arial" w:hAnsi="Arial" w:cs="Arial"/>
          <w:sz w:val="24"/>
          <w:szCs w:val="24"/>
        </w:rPr>
        <w:t>………………………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</w:p>
    <w:bookmarkEnd w:id="1"/>
    <w:p w14:paraId="3E13F93B" w14:textId="76744E30" w:rsidR="00072166" w:rsidRPr="00FC4B63" w:rsidRDefault="00BB12A6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Drugi przewoźnik</w:t>
      </w:r>
      <w:r w:rsidR="009B09E0" w:rsidRPr="00FC4B63">
        <w:rPr>
          <w:rFonts w:ascii="Arial" w:hAnsi="Arial" w:cs="Arial"/>
          <w:sz w:val="24"/>
          <w:szCs w:val="24"/>
        </w:rPr>
        <w:t xml:space="preserve"> uzyska wynagrodzenie z tytułu honorowania biletów z ofert </w:t>
      </w:r>
      <w:r>
        <w:rPr>
          <w:rFonts w:ascii="Arial" w:hAnsi="Arial" w:cs="Arial"/>
          <w:sz w:val="24"/>
          <w:szCs w:val="24"/>
        </w:rPr>
        <w:t>…………..</w:t>
      </w:r>
      <w:r w:rsidR="009B09E0" w:rsidRPr="00FC4B63">
        <w:rPr>
          <w:rFonts w:ascii="Arial" w:hAnsi="Arial" w:cs="Arial"/>
          <w:sz w:val="24"/>
          <w:szCs w:val="24"/>
        </w:rPr>
        <w:t xml:space="preserve"> wskazanych w </w:t>
      </w:r>
      <w:r>
        <w:rPr>
          <w:rFonts w:ascii="Arial" w:hAnsi="Arial" w:cs="Arial"/>
          <w:sz w:val="24"/>
          <w:szCs w:val="24"/>
        </w:rPr>
        <w:t>…………………</w:t>
      </w:r>
      <w:r w:rsidR="00DF2CB4" w:rsidRPr="00FC4B63">
        <w:rPr>
          <w:rFonts w:ascii="Arial" w:hAnsi="Arial" w:cs="Arial"/>
          <w:sz w:val="24"/>
          <w:szCs w:val="24"/>
        </w:rPr>
        <w:t xml:space="preserve">. Wynagrodzeniem będzie </w:t>
      </w:r>
      <w:r w:rsidR="009B09E0" w:rsidRPr="00FC4B63">
        <w:rPr>
          <w:rFonts w:ascii="Arial" w:hAnsi="Arial" w:cs="Arial"/>
          <w:sz w:val="24"/>
          <w:szCs w:val="24"/>
        </w:rPr>
        <w:t xml:space="preserve">odpowiedni 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>procent wartości netto każdego sprzedanego biletu</w:t>
      </w:r>
      <w:r w:rsidR="00DF2CB4" w:rsidRPr="00FC4B63">
        <w:rPr>
          <w:rFonts w:ascii="Arial" w:eastAsia="Arial Unicode MS" w:hAnsi="Arial" w:cs="Arial"/>
          <w:kern w:val="1"/>
          <w:sz w:val="24"/>
          <w:szCs w:val="24"/>
        </w:rPr>
        <w:t>,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ustalony na podstawie udziału </w:t>
      </w:r>
      <w:r>
        <w:rPr>
          <w:rFonts w:ascii="Arial" w:eastAsia="Arial Unicode MS" w:hAnsi="Arial" w:cs="Arial"/>
          <w:kern w:val="1"/>
          <w:sz w:val="24"/>
          <w:szCs w:val="24"/>
        </w:rPr>
        <w:t>……………….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w pracy ekspl</w:t>
      </w:r>
      <w:r w:rsidR="00DF2CB4" w:rsidRPr="00FC4B63">
        <w:rPr>
          <w:rFonts w:ascii="Arial" w:eastAsia="Arial Unicode MS" w:hAnsi="Arial" w:cs="Arial"/>
          <w:kern w:val="1"/>
          <w:sz w:val="24"/>
          <w:szCs w:val="24"/>
        </w:rPr>
        <w:t xml:space="preserve">oatacyjnej </w:t>
      </w:r>
      <w:r>
        <w:rPr>
          <w:rFonts w:ascii="Arial" w:eastAsia="Arial Unicode MS" w:hAnsi="Arial" w:cs="Arial"/>
          <w:kern w:val="1"/>
          <w:sz w:val="24"/>
          <w:szCs w:val="24"/>
        </w:rPr>
        <w:t>………………..</w:t>
      </w:r>
      <w:r w:rsidR="00DF2CB4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z odcinków wspólnych </w:t>
      </w:r>
      <w:r>
        <w:rPr>
          <w:rFonts w:ascii="Arial" w:eastAsia="Arial Unicode MS" w:hAnsi="Arial" w:cs="Arial"/>
          <w:kern w:val="1"/>
          <w:sz w:val="24"/>
          <w:szCs w:val="24"/>
        </w:rPr>
        <w:t>………………………………………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>, z zastrzeżeniem, że do</w:t>
      </w:r>
      <w:r w:rsidR="00072166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wartości pracy eksploatacyjnej </w:t>
      </w:r>
      <w:r>
        <w:rPr>
          <w:rFonts w:ascii="Arial" w:eastAsia="Arial Unicode MS" w:hAnsi="Arial" w:cs="Arial"/>
          <w:kern w:val="1"/>
          <w:sz w:val="24"/>
          <w:szCs w:val="24"/>
        </w:rPr>
        <w:t>……………………..</w:t>
      </w:r>
      <w:r w:rsidR="009B09E0" w:rsidRPr="00FC4B63">
        <w:rPr>
          <w:rFonts w:ascii="Arial" w:eastAsia="Arial Unicode MS" w:hAnsi="Arial" w:cs="Arial"/>
          <w:kern w:val="1"/>
          <w:sz w:val="24"/>
          <w:szCs w:val="24"/>
        </w:rPr>
        <w:t xml:space="preserve"> zostanie doliczona praca eksploatacyjna przewoźni</w:t>
      </w:r>
      <w:r>
        <w:rPr>
          <w:rFonts w:ascii="Arial" w:eastAsia="Arial Unicode MS" w:hAnsi="Arial" w:cs="Arial"/>
          <w:kern w:val="1"/>
          <w:sz w:val="24"/>
          <w:szCs w:val="24"/>
        </w:rPr>
        <w:t>ków wykonujących przewozy na wskazanym odcinku</w:t>
      </w:r>
      <w:r w:rsidR="00DF2CB4" w:rsidRPr="00FC4B63">
        <w:rPr>
          <w:rFonts w:ascii="Arial" w:eastAsia="Arial Unicode MS" w:hAnsi="Arial" w:cs="Arial"/>
          <w:kern w:val="1"/>
          <w:sz w:val="24"/>
          <w:szCs w:val="24"/>
        </w:rPr>
        <w:t>. Wielkość pracy eksploatacyjnej na odcinkach wspólnych, stanowiąca podstawę do wyliczenia wynagrodzenia zostanie przedstawiona według wzoru stanowiącego Załącznik nr</w:t>
      </w:r>
      <w:r w:rsidR="00224ABD">
        <w:rPr>
          <w:rFonts w:eastAsia="Arial Unicode MS"/>
        </w:rPr>
        <w:t> </w:t>
      </w:r>
      <w:r w:rsidR="00DF2CB4" w:rsidRPr="00FC4B63">
        <w:rPr>
          <w:rFonts w:ascii="Arial" w:eastAsia="Arial Unicode MS" w:hAnsi="Arial" w:cs="Arial"/>
          <w:kern w:val="1"/>
          <w:sz w:val="24"/>
          <w:szCs w:val="24"/>
        </w:rPr>
        <w:t xml:space="preserve">3 do Umowy. </w:t>
      </w:r>
      <w:r w:rsidR="009B09E0" w:rsidRPr="00FC4B63">
        <w:rPr>
          <w:rFonts w:ascii="Arial" w:hAnsi="Arial" w:cs="Arial"/>
          <w:sz w:val="24"/>
          <w:szCs w:val="24"/>
        </w:rPr>
        <w:t xml:space="preserve">Wynagrodzenie </w:t>
      </w:r>
      <w:r>
        <w:rPr>
          <w:rFonts w:ascii="Arial" w:hAnsi="Arial" w:cs="Arial"/>
          <w:sz w:val="24"/>
          <w:szCs w:val="24"/>
        </w:rPr>
        <w:t>……………….</w:t>
      </w:r>
      <w:r w:rsidR="009B09E0" w:rsidRPr="00FC4B63">
        <w:rPr>
          <w:rFonts w:ascii="Arial" w:hAnsi="Arial" w:cs="Arial"/>
          <w:sz w:val="24"/>
          <w:szCs w:val="24"/>
        </w:rPr>
        <w:t xml:space="preserve"> z odcinków wspólnych będzie naliczane za każdy miesiąc </w:t>
      </w:r>
      <w:r w:rsidR="00DF2CB4" w:rsidRPr="00FC4B63">
        <w:rPr>
          <w:rFonts w:ascii="Arial" w:hAnsi="Arial" w:cs="Arial"/>
          <w:sz w:val="24"/>
          <w:szCs w:val="24"/>
        </w:rPr>
        <w:t>w</w:t>
      </w:r>
      <w:r w:rsidR="002915E1">
        <w:rPr>
          <w:rFonts w:ascii="Arial" w:hAnsi="Arial" w:cs="Arial"/>
          <w:sz w:val="24"/>
          <w:szCs w:val="24"/>
        </w:rPr>
        <w:t> </w:t>
      </w:r>
      <w:r w:rsidR="00DF2CB4" w:rsidRPr="00FC4B63">
        <w:rPr>
          <w:rFonts w:ascii="Arial" w:hAnsi="Arial" w:cs="Arial"/>
          <w:sz w:val="24"/>
          <w:szCs w:val="24"/>
        </w:rPr>
        <w:t>oparciu o dane o </w:t>
      </w:r>
      <w:r w:rsidR="009B09E0" w:rsidRPr="00FC4B63">
        <w:rPr>
          <w:rFonts w:ascii="Arial" w:hAnsi="Arial" w:cs="Arial"/>
          <w:sz w:val="24"/>
          <w:szCs w:val="24"/>
        </w:rPr>
        <w:t xml:space="preserve">przychodach </w:t>
      </w:r>
      <w:r>
        <w:rPr>
          <w:rFonts w:ascii="Arial" w:hAnsi="Arial" w:cs="Arial"/>
          <w:sz w:val="24"/>
          <w:szCs w:val="24"/>
        </w:rPr>
        <w:t>…………………..</w:t>
      </w:r>
      <w:r w:rsidR="009B09E0" w:rsidRPr="00FC4B63">
        <w:rPr>
          <w:rFonts w:ascii="Arial" w:hAnsi="Arial" w:cs="Arial"/>
          <w:sz w:val="24"/>
          <w:szCs w:val="24"/>
        </w:rPr>
        <w:t xml:space="preserve"> w danym miesiącu.</w:t>
      </w:r>
    </w:p>
    <w:p w14:paraId="1F4D2646" w14:textId="0C19AAA2" w:rsidR="00072166" w:rsidRPr="00FC4B63" w:rsidRDefault="009B09E0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W wyniku rozliczenia </w:t>
      </w:r>
      <w:r w:rsidR="00BB12A6">
        <w:rPr>
          <w:rFonts w:ascii="Arial" w:hAnsi="Arial" w:cs="Arial"/>
          <w:sz w:val="24"/>
          <w:szCs w:val="24"/>
        </w:rPr>
        <w:t>………………</w:t>
      </w:r>
      <w:r w:rsidRPr="00FC4B63">
        <w:rPr>
          <w:rFonts w:ascii="Arial" w:hAnsi="Arial" w:cs="Arial"/>
          <w:sz w:val="24"/>
          <w:szCs w:val="24"/>
        </w:rPr>
        <w:t xml:space="preserve"> wystawi polecenie księgowania, będące podstawą ewidencji księgowej na rzecz </w:t>
      </w:r>
      <w:r w:rsidR="00BB12A6">
        <w:rPr>
          <w:rFonts w:ascii="Arial" w:hAnsi="Arial" w:cs="Arial"/>
          <w:sz w:val="24"/>
          <w:szCs w:val="24"/>
        </w:rPr>
        <w:t>…………………..</w:t>
      </w:r>
      <w:r w:rsidR="00DF2CB4" w:rsidRPr="00FC4B63">
        <w:rPr>
          <w:rFonts w:ascii="Arial" w:hAnsi="Arial" w:cs="Arial"/>
          <w:sz w:val="24"/>
          <w:szCs w:val="24"/>
        </w:rPr>
        <w:t>. W poleceniu księgowania zost</w:t>
      </w:r>
      <w:r w:rsidR="005D6C8D" w:rsidRPr="00FC4B63">
        <w:rPr>
          <w:rFonts w:ascii="Arial" w:hAnsi="Arial" w:cs="Arial"/>
          <w:sz w:val="24"/>
          <w:szCs w:val="24"/>
        </w:rPr>
        <w:t>aną wyszczególnione przychody z </w:t>
      </w:r>
      <w:r w:rsidR="00DF2CB4" w:rsidRPr="00FC4B63">
        <w:rPr>
          <w:rFonts w:ascii="Arial" w:hAnsi="Arial" w:cs="Arial"/>
          <w:sz w:val="24"/>
          <w:szCs w:val="24"/>
        </w:rPr>
        <w:t>biletów z ulgami ustawowymi, odrębnie dla każdego wymiaru ulgi i rodzaju biletów: jednorazowych i miesięcznych.</w:t>
      </w:r>
    </w:p>
    <w:p w14:paraId="6DC21D19" w14:textId="25901B99" w:rsidR="00072166" w:rsidRPr="00FC4B63" w:rsidRDefault="00DF2CB4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lastRenderedPageBreak/>
        <w:t xml:space="preserve">Polecenie księgowania, o którym mowa w </w:t>
      </w:r>
      <w:r w:rsidR="00BB12A6">
        <w:rPr>
          <w:rFonts w:ascii="Arial" w:hAnsi="Arial" w:cs="Arial"/>
          <w:sz w:val="24"/>
          <w:szCs w:val="24"/>
        </w:rPr>
        <w:t>……………………..</w:t>
      </w:r>
      <w:r w:rsidRPr="00FC4B63">
        <w:rPr>
          <w:rFonts w:ascii="Arial" w:hAnsi="Arial" w:cs="Arial"/>
          <w:sz w:val="24"/>
          <w:szCs w:val="24"/>
        </w:rPr>
        <w:t>, będzie podstawą do wystawienia faktury. Faktura będzie wystawiana</w:t>
      </w:r>
      <w:r w:rsidR="00D763CA" w:rsidRPr="00FC4B63">
        <w:rPr>
          <w:rFonts w:ascii="Arial" w:hAnsi="Arial" w:cs="Arial"/>
          <w:sz w:val="24"/>
          <w:szCs w:val="24"/>
        </w:rPr>
        <w:t xml:space="preserve"> nie później niż do 1</w:t>
      </w:r>
      <w:r w:rsidR="0014594D">
        <w:rPr>
          <w:rFonts w:ascii="Arial" w:hAnsi="Arial" w:cs="Arial"/>
          <w:sz w:val="24"/>
          <w:szCs w:val="24"/>
        </w:rPr>
        <w:t>2</w:t>
      </w:r>
      <w:r w:rsidR="00D763CA" w:rsidRPr="00FC4B63">
        <w:rPr>
          <w:rFonts w:ascii="Arial" w:hAnsi="Arial" w:cs="Arial"/>
          <w:sz w:val="24"/>
          <w:szCs w:val="24"/>
        </w:rPr>
        <w:t xml:space="preserve">-go dnia każdego miesiąca. </w:t>
      </w:r>
      <w:r w:rsidR="00BB12A6">
        <w:rPr>
          <w:rFonts w:ascii="Arial" w:hAnsi="Arial" w:cs="Arial"/>
          <w:sz w:val="24"/>
          <w:szCs w:val="24"/>
        </w:rPr>
        <w:t>………..</w:t>
      </w:r>
      <w:r w:rsidR="00D763CA" w:rsidRPr="00FC4B63">
        <w:rPr>
          <w:rFonts w:ascii="Arial" w:hAnsi="Arial" w:cs="Arial"/>
          <w:sz w:val="24"/>
          <w:szCs w:val="24"/>
        </w:rPr>
        <w:t xml:space="preserve"> wystawi fakturę w terminie 3 dni roboczych od dnia otrzymania inform</w:t>
      </w:r>
      <w:r w:rsidR="005D6C8D" w:rsidRPr="00FC4B63">
        <w:rPr>
          <w:rFonts w:ascii="Arial" w:hAnsi="Arial" w:cs="Arial"/>
          <w:sz w:val="24"/>
          <w:szCs w:val="24"/>
        </w:rPr>
        <w:t xml:space="preserve">acji od </w:t>
      </w:r>
      <w:r w:rsidR="00BB12A6">
        <w:rPr>
          <w:rFonts w:ascii="Arial" w:hAnsi="Arial" w:cs="Arial"/>
          <w:sz w:val="24"/>
          <w:szCs w:val="24"/>
        </w:rPr>
        <w:t>……………</w:t>
      </w:r>
      <w:r w:rsidR="005D6C8D" w:rsidRPr="00FC4B63">
        <w:rPr>
          <w:rFonts w:ascii="Arial" w:hAnsi="Arial" w:cs="Arial"/>
          <w:sz w:val="24"/>
          <w:szCs w:val="24"/>
        </w:rPr>
        <w:t xml:space="preserve"> o </w:t>
      </w:r>
      <w:r w:rsidR="00D763CA" w:rsidRPr="00FC4B63">
        <w:rPr>
          <w:rFonts w:ascii="Arial" w:hAnsi="Arial" w:cs="Arial"/>
          <w:sz w:val="24"/>
          <w:szCs w:val="24"/>
        </w:rPr>
        <w:t xml:space="preserve">wysokości wyliczonego wynagrodzenia w danym miesiącu. </w:t>
      </w:r>
    </w:p>
    <w:p w14:paraId="4AE347D6" w14:textId="6D6C982F" w:rsidR="00072166" w:rsidRPr="00FC4B63" w:rsidRDefault="009B09E0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Do wynagrodzenia z tytułu honorowania biletów z ofert </w:t>
      </w:r>
      <w:r w:rsidR="00BB12A6">
        <w:rPr>
          <w:rFonts w:ascii="Arial" w:hAnsi="Arial" w:cs="Arial"/>
          <w:sz w:val="24"/>
          <w:szCs w:val="24"/>
        </w:rPr>
        <w:t>…………</w:t>
      </w:r>
      <w:r w:rsidRPr="00FC4B63">
        <w:rPr>
          <w:rFonts w:ascii="Arial" w:hAnsi="Arial" w:cs="Arial"/>
          <w:sz w:val="24"/>
          <w:szCs w:val="24"/>
        </w:rPr>
        <w:t xml:space="preserve"> zostanie doliczony podatek od towarów i usług</w:t>
      </w:r>
      <w:r w:rsidR="00D763CA" w:rsidRPr="00FC4B63">
        <w:rPr>
          <w:rFonts w:ascii="Arial" w:hAnsi="Arial" w:cs="Arial"/>
          <w:sz w:val="24"/>
          <w:szCs w:val="24"/>
        </w:rPr>
        <w:t>,</w:t>
      </w:r>
      <w:r w:rsidRPr="00FC4B63">
        <w:rPr>
          <w:rFonts w:ascii="Arial" w:hAnsi="Arial" w:cs="Arial"/>
          <w:sz w:val="24"/>
          <w:szCs w:val="24"/>
        </w:rPr>
        <w:t xml:space="preserve"> zgodnie z obowiązującymi przepisami.</w:t>
      </w:r>
    </w:p>
    <w:p w14:paraId="0C47AB0C" w14:textId="14AEC228" w:rsidR="00072166" w:rsidRPr="00FC4B63" w:rsidRDefault="009B09E0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Termin płatności miesięcznego wynagrodzenia w wysokości ustalonej zgodnie z</w:t>
      </w:r>
      <w:r w:rsidR="00D40CBE">
        <w:rPr>
          <w:rFonts w:ascii="Arial" w:hAnsi="Arial" w:cs="Arial"/>
          <w:sz w:val="24"/>
          <w:szCs w:val="24"/>
        </w:rPr>
        <w:t> </w:t>
      </w:r>
      <w:r w:rsidR="00BB12A6">
        <w:rPr>
          <w:rFonts w:ascii="Arial" w:hAnsi="Arial" w:cs="Arial"/>
          <w:sz w:val="24"/>
          <w:szCs w:val="24"/>
        </w:rPr>
        <w:t>………………..</w:t>
      </w:r>
      <w:r w:rsidRPr="00FC4B63">
        <w:rPr>
          <w:rFonts w:ascii="Arial" w:hAnsi="Arial" w:cs="Arial"/>
          <w:sz w:val="24"/>
          <w:szCs w:val="24"/>
        </w:rPr>
        <w:t xml:space="preserve"> wynosi 21 dni od daty wpływu </w:t>
      </w:r>
      <w:r w:rsidR="00603CFF" w:rsidRPr="00FC4B63">
        <w:rPr>
          <w:rFonts w:ascii="Arial" w:hAnsi="Arial" w:cs="Arial"/>
          <w:sz w:val="24"/>
          <w:szCs w:val="24"/>
        </w:rPr>
        <w:t>faktury na adres poczty elektronicznej drugiej Strony</w:t>
      </w:r>
      <w:r w:rsidR="0029531B" w:rsidRPr="00FC4B63">
        <w:rPr>
          <w:rFonts w:ascii="Arial" w:hAnsi="Arial" w:cs="Arial"/>
          <w:sz w:val="24"/>
          <w:szCs w:val="24"/>
        </w:rPr>
        <w:t>, z </w:t>
      </w:r>
      <w:r w:rsidR="00603CFF" w:rsidRPr="00FC4B63">
        <w:rPr>
          <w:rFonts w:ascii="Arial" w:hAnsi="Arial" w:cs="Arial"/>
          <w:sz w:val="24"/>
          <w:szCs w:val="24"/>
        </w:rPr>
        <w:t xml:space="preserve">zastrzeżeniem </w:t>
      </w:r>
      <w:r w:rsidR="00BB12A6">
        <w:rPr>
          <w:rFonts w:ascii="Arial" w:hAnsi="Arial" w:cs="Arial"/>
          <w:sz w:val="24"/>
          <w:szCs w:val="24"/>
        </w:rPr>
        <w:t>……………..</w:t>
      </w:r>
      <w:r w:rsidR="00603CFF" w:rsidRPr="00FC4B63">
        <w:rPr>
          <w:rFonts w:ascii="Arial" w:hAnsi="Arial" w:cs="Arial"/>
          <w:sz w:val="24"/>
          <w:szCs w:val="24"/>
        </w:rPr>
        <w:t>.</w:t>
      </w:r>
      <w:r w:rsidRPr="00FC4B63">
        <w:rPr>
          <w:rFonts w:ascii="Arial" w:hAnsi="Arial" w:cs="Arial"/>
          <w:sz w:val="24"/>
          <w:szCs w:val="24"/>
        </w:rPr>
        <w:t xml:space="preserve"> Na fakturze VAT należy zamieścić numer Umowy</w:t>
      </w:r>
      <w:r w:rsidR="00603CFF" w:rsidRPr="00FC4B63">
        <w:rPr>
          <w:rFonts w:ascii="Arial" w:hAnsi="Arial" w:cs="Arial"/>
          <w:sz w:val="24"/>
          <w:szCs w:val="24"/>
        </w:rPr>
        <w:t>.</w:t>
      </w:r>
    </w:p>
    <w:p w14:paraId="347997B8" w14:textId="771228AC" w:rsidR="00072166" w:rsidRPr="00FC4B63" w:rsidRDefault="00603CFF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Dopuszczalność przesyłania faktur VAT w formie elektronicznej zależna jest od podpisania porozumienia w tej sprawie. Wzór porozumienia w sprawie przesyłania faktur w formie elektronicznej stanowi Załącznik </w:t>
      </w:r>
      <w:r w:rsidR="00C51263" w:rsidRPr="00FC4B63">
        <w:rPr>
          <w:rFonts w:ascii="Arial" w:hAnsi="Arial" w:cs="Arial"/>
          <w:sz w:val="24"/>
          <w:szCs w:val="24"/>
        </w:rPr>
        <w:t>n</w:t>
      </w:r>
      <w:r w:rsidRPr="00FC4B63">
        <w:rPr>
          <w:rFonts w:ascii="Arial" w:hAnsi="Arial" w:cs="Arial"/>
          <w:sz w:val="24"/>
          <w:szCs w:val="24"/>
        </w:rPr>
        <w:t xml:space="preserve">r </w:t>
      </w:r>
      <w:r w:rsidR="0066250C">
        <w:rPr>
          <w:rFonts w:ascii="Arial" w:hAnsi="Arial" w:cs="Arial"/>
          <w:sz w:val="24"/>
          <w:szCs w:val="24"/>
        </w:rPr>
        <w:t>…..</w:t>
      </w:r>
      <w:r w:rsidR="00D40CBE">
        <w:rPr>
          <w:rFonts w:ascii="Arial" w:hAnsi="Arial" w:cs="Arial"/>
          <w:sz w:val="24"/>
          <w:szCs w:val="24"/>
        </w:rPr>
        <w:t xml:space="preserve"> oraz Załącznik nr</w:t>
      </w:r>
      <w:r w:rsidR="0066250C">
        <w:rPr>
          <w:rFonts w:ascii="Arial" w:hAnsi="Arial" w:cs="Arial"/>
          <w:sz w:val="24"/>
          <w:szCs w:val="24"/>
        </w:rPr>
        <w:t>…….</w:t>
      </w:r>
      <w:r w:rsidRPr="00FC4B63">
        <w:rPr>
          <w:rFonts w:ascii="Arial" w:hAnsi="Arial" w:cs="Arial"/>
          <w:sz w:val="24"/>
          <w:szCs w:val="24"/>
        </w:rPr>
        <w:t xml:space="preserve"> do Umowy.</w:t>
      </w:r>
    </w:p>
    <w:p w14:paraId="37BE35B3" w14:textId="555A8DFB" w:rsidR="00072166" w:rsidRPr="00FC4B63" w:rsidRDefault="009B09E0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Za datę uregulowania płatności przyjmuje się datę obciążenia rachunku bankowego </w:t>
      </w:r>
      <w:r w:rsidR="00603CFF" w:rsidRPr="00FC4B63">
        <w:rPr>
          <w:rFonts w:ascii="Arial" w:hAnsi="Arial" w:cs="Arial"/>
          <w:sz w:val="24"/>
          <w:szCs w:val="24"/>
        </w:rPr>
        <w:t xml:space="preserve">odpowiednio </w:t>
      </w:r>
      <w:r w:rsidR="00BB12A6">
        <w:rPr>
          <w:rFonts w:ascii="Arial" w:hAnsi="Arial" w:cs="Arial"/>
          <w:sz w:val="24"/>
          <w:szCs w:val="24"/>
        </w:rPr>
        <w:t>………………………………..</w:t>
      </w:r>
      <w:r w:rsidRPr="00FC4B63">
        <w:rPr>
          <w:rFonts w:ascii="Arial" w:hAnsi="Arial" w:cs="Arial"/>
          <w:sz w:val="24"/>
          <w:szCs w:val="24"/>
        </w:rPr>
        <w:t xml:space="preserve">. </w:t>
      </w:r>
    </w:p>
    <w:p w14:paraId="171EF549" w14:textId="0ABAF590" w:rsidR="00072166" w:rsidRPr="00FC4B63" w:rsidRDefault="009B09E0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Wymagalne płatności mogą być przedmiotem potrąceń</w:t>
      </w:r>
      <w:r w:rsidR="00603CFF" w:rsidRPr="00FC4B63">
        <w:rPr>
          <w:rFonts w:ascii="Arial" w:hAnsi="Arial" w:cs="Arial"/>
          <w:sz w:val="24"/>
          <w:szCs w:val="24"/>
        </w:rPr>
        <w:t>,</w:t>
      </w:r>
      <w:r w:rsidRPr="00FC4B63">
        <w:rPr>
          <w:rFonts w:ascii="Arial" w:hAnsi="Arial" w:cs="Arial"/>
          <w:sz w:val="24"/>
          <w:szCs w:val="24"/>
        </w:rPr>
        <w:t xml:space="preserve"> zgodnie z właściwymi przepisami </w:t>
      </w:r>
      <w:r w:rsidR="00603CFF" w:rsidRPr="00FC4B63">
        <w:rPr>
          <w:rFonts w:ascii="Arial" w:hAnsi="Arial" w:cs="Arial"/>
          <w:sz w:val="24"/>
          <w:szCs w:val="24"/>
        </w:rPr>
        <w:t>Ustawy z 23 kwietnia 1964 r. Kodeks cywilny (</w:t>
      </w:r>
      <w:r w:rsidR="007B6475" w:rsidRPr="00FC4B63">
        <w:rPr>
          <w:rFonts w:ascii="Arial" w:hAnsi="Arial" w:cs="Arial"/>
          <w:sz w:val="24"/>
          <w:szCs w:val="24"/>
        </w:rPr>
        <w:t>tj</w:t>
      </w:r>
      <w:r w:rsidR="00603CFF" w:rsidRPr="00FC4B63">
        <w:rPr>
          <w:rFonts w:ascii="Arial" w:hAnsi="Arial" w:cs="Arial"/>
          <w:sz w:val="24"/>
          <w:szCs w:val="24"/>
        </w:rPr>
        <w:t xml:space="preserve">. Dz.U. </w:t>
      </w:r>
      <w:r w:rsidR="00D45B79">
        <w:rPr>
          <w:rFonts w:ascii="Arial" w:hAnsi="Arial" w:cs="Arial"/>
          <w:sz w:val="24"/>
          <w:szCs w:val="24"/>
        </w:rPr>
        <w:t>2025 r.</w:t>
      </w:r>
      <w:r w:rsidR="00603CFF" w:rsidRPr="00FC4B63">
        <w:rPr>
          <w:rFonts w:ascii="Arial" w:hAnsi="Arial" w:cs="Arial"/>
          <w:sz w:val="24"/>
          <w:szCs w:val="24"/>
        </w:rPr>
        <w:t>, poz.</w:t>
      </w:r>
      <w:r w:rsidR="00C51263" w:rsidRPr="00FC4B63">
        <w:rPr>
          <w:rFonts w:ascii="Arial" w:hAnsi="Arial" w:cs="Arial"/>
          <w:sz w:val="24"/>
          <w:szCs w:val="24"/>
        </w:rPr>
        <w:t xml:space="preserve"> </w:t>
      </w:r>
      <w:r w:rsidR="00D45B79">
        <w:rPr>
          <w:rFonts w:ascii="Arial" w:hAnsi="Arial" w:cs="Arial"/>
          <w:sz w:val="24"/>
          <w:szCs w:val="24"/>
        </w:rPr>
        <w:t>107</w:t>
      </w:r>
      <w:r w:rsidR="008867F4">
        <w:rPr>
          <w:rFonts w:ascii="Arial" w:hAnsi="Arial" w:cs="Arial"/>
          <w:sz w:val="24"/>
          <w:szCs w:val="24"/>
        </w:rPr>
        <w:t>1</w:t>
      </w:r>
      <w:r w:rsidR="00603CFF" w:rsidRPr="00FC4B63">
        <w:rPr>
          <w:rFonts w:ascii="Arial" w:hAnsi="Arial" w:cs="Arial"/>
          <w:sz w:val="24"/>
          <w:szCs w:val="24"/>
        </w:rPr>
        <w:t>)</w:t>
      </w:r>
      <w:r w:rsidRPr="00FC4B63">
        <w:rPr>
          <w:rFonts w:ascii="Arial" w:hAnsi="Arial" w:cs="Arial"/>
          <w:sz w:val="24"/>
          <w:szCs w:val="24"/>
        </w:rPr>
        <w:t>. Strony uprzednio uzgodnią między sobą kwoty podlegające potrąceniu.</w:t>
      </w:r>
    </w:p>
    <w:p w14:paraId="061D1345" w14:textId="07F7A4A5" w:rsidR="00072166" w:rsidRPr="00FC4B63" w:rsidRDefault="009B09E0" w:rsidP="0090775B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Wartość zobowiązania </w:t>
      </w:r>
      <w:r w:rsidR="00BB12A6">
        <w:rPr>
          <w:rFonts w:ascii="Arial" w:hAnsi="Arial" w:cs="Arial"/>
          <w:sz w:val="24"/>
          <w:szCs w:val="24"/>
        </w:rPr>
        <w:t>…………………</w:t>
      </w:r>
      <w:r w:rsidR="005E208B" w:rsidRPr="00FC4B63">
        <w:rPr>
          <w:rFonts w:ascii="Arial" w:hAnsi="Arial" w:cs="Arial"/>
          <w:sz w:val="24"/>
          <w:szCs w:val="24"/>
        </w:rPr>
        <w:t xml:space="preserve"> za cały okres obowiązywania Umowy</w:t>
      </w:r>
      <w:r w:rsidRPr="00FC4B63">
        <w:rPr>
          <w:rFonts w:ascii="Arial" w:hAnsi="Arial" w:cs="Arial"/>
          <w:sz w:val="24"/>
          <w:szCs w:val="24"/>
        </w:rPr>
        <w:t xml:space="preserve"> nie przekroczy </w:t>
      </w:r>
      <w:r w:rsidR="003122B9" w:rsidRPr="00FC4B63">
        <w:rPr>
          <w:rFonts w:ascii="Arial" w:hAnsi="Arial" w:cs="Arial"/>
          <w:sz w:val="24"/>
          <w:szCs w:val="24"/>
        </w:rPr>
        <w:t xml:space="preserve">kwoty </w:t>
      </w:r>
      <w:r w:rsidR="00BB12A6">
        <w:rPr>
          <w:rFonts w:ascii="Arial" w:hAnsi="Arial" w:cs="Arial"/>
          <w:sz w:val="24"/>
          <w:szCs w:val="24"/>
        </w:rPr>
        <w:t>……………………..</w:t>
      </w:r>
      <w:r w:rsidR="00EC4E88" w:rsidRPr="00FC4B63">
        <w:rPr>
          <w:rFonts w:ascii="Arial" w:hAnsi="Arial" w:cs="Arial"/>
          <w:sz w:val="24"/>
          <w:szCs w:val="24"/>
        </w:rPr>
        <w:t> zł</w:t>
      </w:r>
      <w:r w:rsidR="004B3CC6" w:rsidRPr="00FC4B63">
        <w:rPr>
          <w:rFonts w:ascii="Arial" w:hAnsi="Arial" w:cs="Arial"/>
          <w:sz w:val="24"/>
          <w:szCs w:val="24"/>
        </w:rPr>
        <w:t xml:space="preserve"> netto (</w:t>
      </w:r>
      <w:r w:rsidR="004B3CC6" w:rsidRPr="009E181D">
        <w:rPr>
          <w:rFonts w:ascii="Arial" w:hAnsi="Arial" w:cs="Arial"/>
          <w:sz w:val="24"/>
          <w:szCs w:val="24"/>
        </w:rPr>
        <w:t xml:space="preserve">słownie: </w:t>
      </w:r>
      <w:r w:rsidR="00BB12A6">
        <w:rPr>
          <w:rFonts w:ascii="Arial" w:hAnsi="Arial" w:cs="Arial"/>
          <w:sz w:val="24"/>
          <w:szCs w:val="24"/>
        </w:rPr>
        <w:t>………………….</w:t>
      </w:r>
      <w:r w:rsidR="00603CFF" w:rsidRPr="00FC4B63">
        <w:rPr>
          <w:rFonts w:ascii="Arial" w:hAnsi="Arial" w:cs="Arial"/>
          <w:sz w:val="24"/>
          <w:szCs w:val="24"/>
        </w:rPr>
        <w:t xml:space="preserve"> złotych 00/100</w:t>
      </w:r>
      <w:r w:rsidRPr="00FC4B63">
        <w:rPr>
          <w:rFonts w:ascii="Arial" w:hAnsi="Arial" w:cs="Arial"/>
          <w:sz w:val="24"/>
          <w:szCs w:val="24"/>
        </w:rPr>
        <w:t>)</w:t>
      </w:r>
      <w:r w:rsidR="00603CFF" w:rsidRPr="00FC4B63">
        <w:rPr>
          <w:rFonts w:ascii="Arial" w:hAnsi="Arial" w:cs="Arial"/>
          <w:sz w:val="24"/>
          <w:szCs w:val="24"/>
        </w:rPr>
        <w:t>.</w:t>
      </w:r>
    </w:p>
    <w:p w14:paraId="53B887FD" w14:textId="77777777" w:rsidR="00BB12A6" w:rsidRPr="00FC4B63" w:rsidRDefault="00BB12A6" w:rsidP="00BB12A6">
      <w:pPr>
        <w:pStyle w:val="Akapitzlist"/>
        <w:numPr>
          <w:ilvl w:val="0"/>
          <w:numId w:val="7"/>
        </w:numPr>
        <w:suppressAutoHyphens/>
        <w:spacing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Wartość zobowiązania </w:t>
      </w:r>
      <w:r>
        <w:rPr>
          <w:rFonts w:ascii="Arial" w:hAnsi="Arial" w:cs="Arial"/>
          <w:sz w:val="24"/>
          <w:szCs w:val="24"/>
        </w:rPr>
        <w:t>…………………</w:t>
      </w:r>
      <w:r w:rsidRPr="00FC4B63">
        <w:rPr>
          <w:rFonts w:ascii="Arial" w:hAnsi="Arial" w:cs="Arial"/>
          <w:sz w:val="24"/>
          <w:szCs w:val="24"/>
        </w:rPr>
        <w:t xml:space="preserve"> za cały okres obowiązywania Umowy nie przekroczy kwoty </w:t>
      </w:r>
      <w:r>
        <w:rPr>
          <w:rFonts w:ascii="Arial" w:hAnsi="Arial" w:cs="Arial"/>
          <w:sz w:val="24"/>
          <w:szCs w:val="24"/>
        </w:rPr>
        <w:t>……………………..</w:t>
      </w:r>
      <w:r w:rsidRPr="00FC4B63">
        <w:rPr>
          <w:rFonts w:ascii="Arial" w:hAnsi="Arial" w:cs="Arial"/>
          <w:sz w:val="24"/>
          <w:szCs w:val="24"/>
        </w:rPr>
        <w:t> zł netto (</w:t>
      </w:r>
      <w:r w:rsidRPr="009E181D">
        <w:rPr>
          <w:rFonts w:ascii="Arial" w:hAnsi="Arial" w:cs="Arial"/>
          <w:sz w:val="24"/>
          <w:szCs w:val="24"/>
        </w:rPr>
        <w:t xml:space="preserve">słownie: </w:t>
      </w:r>
      <w:r>
        <w:rPr>
          <w:rFonts w:ascii="Arial" w:hAnsi="Arial" w:cs="Arial"/>
          <w:sz w:val="24"/>
          <w:szCs w:val="24"/>
        </w:rPr>
        <w:t>………………….</w:t>
      </w:r>
      <w:r w:rsidRPr="00FC4B63">
        <w:rPr>
          <w:rFonts w:ascii="Arial" w:hAnsi="Arial" w:cs="Arial"/>
          <w:sz w:val="24"/>
          <w:szCs w:val="24"/>
        </w:rPr>
        <w:t xml:space="preserve"> złotych 00/100).</w:t>
      </w:r>
    </w:p>
    <w:p w14:paraId="721A69CA" w14:textId="174778EE" w:rsidR="00E21B24" w:rsidRPr="00FC4B63" w:rsidRDefault="00E21B24" w:rsidP="00E21B24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Strony oświadczają, że będą realizować płatności za faktury z zastosowaniem mechanizmu podzielonej płatności (tzw. </w:t>
      </w:r>
      <w:proofErr w:type="spellStart"/>
      <w:r w:rsidRPr="00FC4B63">
        <w:rPr>
          <w:rFonts w:ascii="Arial" w:hAnsi="Arial" w:cs="Arial"/>
          <w:sz w:val="24"/>
          <w:szCs w:val="24"/>
        </w:rPr>
        <w:t>split</w:t>
      </w:r>
      <w:proofErr w:type="spellEnd"/>
      <w:r w:rsidRPr="00FC4B6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FC4B63">
        <w:rPr>
          <w:rFonts w:ascii="Arial" w:hAnsi="Arial" w:cs="Arial"/>
          <w:sz w:val="24"/>
          <w:szCs w:val="24"/>
        </w:rPr>
        <w:t>payment</w:t>
      </w:r>
      <w:proofErr w:type="spellEnd"/>
      <w:r w:rsidRPr="00FC4B63">
        <w:rPr>
          <w:rFonts w:ascii="Arial" w:hAnsi="Arial" w:cs="Arial"/>
          <w:sz w:val="24"/>
          <w:szCs w:val="24"/>
        </w:rPr>
        <w:t>) w rozumieniu art. 108a  ustawy z dnia 11 marca 2004 r. o podatku od towarów i usług (</w:t>
      </w:r>
      <w:r w:rsidR="007B6475" w:rsidRPr="00FC4B63">
        <w:rPr>
          <w:rFonts w:ascii="Arial" w:hAnsi="Arial" w:cs="Arial"/>
          <w:sz w:val="24"/>
          <w:szCs w:val="24"/>
        </w:rPr>
        <w:t>tj</w:t>
      </w:r>
      <w:r w:rsidRPr="00FC4B63">
        <w:rPr>
          <w:rFonts w:ascii="Arial" w:hAnsi="Arial" w:cs="Arial"/>
          <w:sz w:val="24"/>
          <w:szCs w:val="24"/>
        </w:rPr>
        <w:t xml:space="preserve">. Dz.U. z </w:t>
      </w:r>
      <w:r w:rsidR="00DF14A5">
        <w:rPr>
          <w:rFonts w:ascii="Arial" w:hAnsi="Arial" w:cs="Arial"/>
          <w:sz w:val="24"/>
          <w:szCs w:val="24"/>
        </w:rPr>
        <w:t>2025 r.,</w:t>
      </w:r>
      <w:r w:rsidR="00DF14A5" w:rsidRPr="00FC4B63">
        <w:rPr>
          <w:rFonts w:ascii="Arial" w:hAnsi="Arial" w:cs="Arial"/>
          <w:sz w:val="24"/>
          <w:szCs w:val="24"/>
        </w:rPr>
        <w:t xml:space="preserve"> </w:t>
      </w:r>
      <w:r w:rsidRPr="00FC4B63">
        <w:rPr>
          <w:rFonts w:ascii="Arial" w:hAnsi="Arial" w:cs="Arial"/>
          <w:sz w:val="24"/>
          <w:szCs w:val="24"/>
        </w:rPr>
        <w:t xml:space="preserve">poz. </w:t>
      </w:r>
      <w:r w:rsidR="00DF14A5">
        <w:rPr>
          <w:rFonts w:ascii="Arial" w:hAnsi="Arial" w:cs="Arial"/>
          <w:sz w:val="24"/>
          <w:szCs w:val="24"/>
        </w:rPr>
        <w:t xml:space="preserve">775 </w:t>
      </w:r>
      <w:r w:rsidRPr="00FC4B63">
        <w:rPr>
          <w:rFonts w:ascii="Arial" w:hAnsi="Arial" w:cs="Arial"/>
          <w:sz w:val="24"/>
          <w:szCs w:val="24"/>
        </w:rPr>
        <w:t>z </w:t>
      </w:r>
      <w:proofErr w:type="spellStart"/>
      <w:r w:rsidRPr="00FC4B63">
        <w:rPr>
          <w:rFonts w:ascii="Arial" w:hAnsi="Arial" w:cs="Arial"/>
          <w:sz w:val="24"/>
          <w:szCs w:val="24"/>
        </w:rPr>
        <w:t>późn</w:t>
      </w:r>
      <w:proofErr w:type="spellEnd"/>
      <w:r w:rsidRPr="00FC4B63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 xml:space="preserve"> oraz że rachunek bankowy danej Strony znajduje się na tzw. „białej liście podatników VAT”. </w:t>
      </w:r>
    </w:p>
    <w:p w14:paraId="7A59699C" w14:textId="377BF3FD" w:rsidR="00E21B24" w:rsidRPr="00FC4B63" w:rsidRDefault="00E21B24" w:rsidP="00E21B24">
      <w:pPr>
        <w:pStyle w:val="Akapitzlist"/>
        <w:widowControl/>
        <w:numPr>
          <w:ilvl w:val="0"/>
          <w:numId w:val="7"/>
        </w:numPr>
        <w:autoSpaceDE/>
        <w:autoSpaceDN/>
        <w:adjustRightInd/>
        <w:spacing w:after="160"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Mechanizm podzielonej płatności</w:t>
      </w:r>
      <w:r>
        <w:rPr>
          <w:rFonts w:ascii="Arial" w:hAnsi="Arial" w:cs="Arial"/>
          <w:sz w:val="24"/>
          <w:szCs w:val="24"/>
        </w:rPr>
        <w:t xml:space="preserve">, o którym mowa w </w:t>
      </w:r>
      <w:r w:rsidR="00BB12A6">
        <w:rPr>
          <w:rFonts w:ascii="Arial" w:hAnsi="Arial" w:cs="Arial"/>
          <w:sz w:val="24"/>
          <w:szCs w:val="24"/>
        </w:rPr>
        <w:t>…………………</w:t>
      </w:r>
      <w:r>
        <w:rPr>
          <w:rFonts w:ascii="Arial" w:hAnsi="Arial" w:cs="Arial"/>
          <w:sz w:val="24"/>
          <w:szCs w:val="24"/>
        </w:rPr>
        <w:t>,</w:t>
      </w:r>
      <w:r w:rsidRPr="00FC4B63">
        <w:rPr>
          <w:rFonts w:ascii="Arial" w:hAnsi="Arial" w:cs="Arial"/>
          <w:sz w:val="24"/>
          <w:szCs w:val="24"/>
        </w:rPr>
        <w:t xml:space="preserve"> stosuje się wyłącznie przy płatnościach bezgotówkowych, realizowanych za pośrednictwem polecenia przelewu lub polecenia zapłaty dla czynnych podatników VAT. </w:t>
      </w:r>
      <w:r w:rsidRPr="00FC4B63">
        <w:rPr>
          <w:rFonts w:ascii="Arial" w:hAnsi="Arial" w:cs="Arial"/>
          <w:sz w:val="24"/>
          <w:szCs w:val="24"/>
        </w:rPr>
        <w:lastRenderedPageBreak/>
        <w:t>Mechanizm ten nie będzie wykorzystywany do zapłaty za czynności lub zdarzenia pozostające poza zakresem VAT (np. zapłata kary umownej).</w:t>
      </w:r>
    </w:p>
    <w:p w14:paraId="5D300E2A" w14:textId="7B53681C" w:rsidR="00224ABD" w:rsidRPr="00FC4B63" w:rsidRDefault="00E21B24" w:rsidP="00F27636">
      <w:pPr>
        <w:pStyle w:val="Akapitzlist"/>
        <w:widowControl/>
        <w:autoSpaceDE/>
        <w:autoSpaceDN/>
        <w:adjustRightInd/>
        <w:spacing w:after="160" w:line="360" w:lineRule="auto"/>
        <w:ind w:left="360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W przypadku braku rachunku bankowego </w:t>
      </w:r>
      <w:r>
        <w:rPr>
          <w:rFonts w:ascii="Arial" w:hAnsi="Arial" w:cs="Arial"/>
          <w:sz w:val="24"/>
          <w:szCs w:val="24"/>
        </w:rPr>
        <w:t>na „białej liście podatników VAT”</w:t>
      </w:r>
      <w:r w:rsidRPr="00FC4B63">
        <w:rPr>
          <w:rFonts w:ascii="Arial" w:hAnsi="Arial" w:cs="Arial"/>
          <w:sz w:val="24"/>
          <w:szCs w:val="24"/>
        </w:rPr>
        <w:t xml:space="preserve"> na dzień płatności, Strona jest zobowiązana do skorygowania faktury poprzez wskazanie w jej treści rachunku bankowego, który znajduje się w wykazie. W takim przypadku bieg terminu płatności rozpoczyna się od dnia doręczenia Stronie faktury korygującej.</w:t>
      </w:r>
    </w:p>
    <w:p w14:paraId="4EF3F1E0" w14:textId="5D88EDB9" w:rsidR="00EC4E88" w:rsidRPr="00FC4B63" w:rsidRDefault="00EC4E88" w:rsidP="00554B72">
      <w:pPr>
        <w:numPr>
          <w:ilvl w:val="0"/>
          <w:numId w:val="5"/>
        </w:numPr>
        <w:tabs>
          <w:tab w:val="left" w:pos="360"/>
        </w:tabs>
        <w:suppressAutoHyphens/>
        <w:autoSpaceDE/>
        <w:autoSpaceDN/>
        <w:adjustRightInd/>
        <w:spacing w:after="120" w:line="360" w:lineRule="auto"/>
        <w:ind w:left="499" w:hanging="357"/>
        <w:jc w:val="center"/>
        <w:outlineLvl w:val="0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 xml:space="preserve">Okres obowiązywania Umowy i jej rozwiązanie </w:t>
      </w:r>
    </w:p>
    <w:p w14:paraId="7F92F4EA" w14:textId="0097ACBE" w:rsidR="00EC4E88" w:rsidRPr="00FC4B63" w:rsidRDefault="00EC4E88" w:rsidP="0090775B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16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Umowa</w:t>
      </w:r>
      <w:r w:rsidR="00EE6C08" w:rsidRPr="00FC4B63">
        <w:rPr>
          <w:rFonts w:ascii="Arial" w:hAnsi="Arial" w:cs="Arial"/>
          <w:sz w:val="24"/>
          <w:szCs w:val="24"/>
        </w:rPr>
        <w:t xml:space="preserve"> </w:t>
      </w:r>
      <w:r w:rsidR="00D40CBE">
        <w:rPr>
          <w:rFonts w:ascii="Arial" w:hAnsi="Arial" w:cs="Arial"/>
          <w:sz w:val="24"/>
          <w:szCs w:val="24"/>
        </w:rPr>
        <w:t>obowiązuje od</w:t>
      </w:r>
      <w:r w:rsidR="00EE6C08" w:rsidRPr="00FC4B63">
        <w:rPr>
          <w:rFonts w:ascii="Arial" w:hAnsi="Arial" w:cs="Arial"/>
          <w:sz w:val="24"/>
          <w:szCs w:val="24"/>
        </w:rPr>
        <w:t xml:space="preserve"> </w:t>
      </w:r>
      <w:r w:rsidR="00BB12A6">
        <w:rPr>
          <w:rFonts w:ascii="Arial" w:hAnsi="Arial" w:cs="Arial"/>
          <w:sz w:val="24"/>
          <w:szCs w:val="24"/>
        </w:rPr>
        <w:t>………………….</w:t>
      </w:r>
      <w:r w:rsidRPr="00FC4B63">
        <w:rPr>
          <w:rFonts w:ascii="Arial" w:hAnsi="Arial" w:cs="Arial"/>
          <w:sz w:val="24"/>
          <w:szCs w:val="24"/>
        </w:rPr>
        <w:t xml:space="preserve"> r. do </w:t>
      </w:r>
      <w:r w:rsidR="00BB12A6">
        <w:rPr>
          <w:rFonts w:ascii="Arial" w:hAnsi="Arial" w:cs="Arial"/>
          <w:sz w:val="24"/>
          <w:szCs w:val="24"/>
        </w:rPr>
        <w:t>……………………..</w:t>
      </w:r>
      <w:r w:rsidRPr="00FC4B63">
        <w:rPr>
          <w:rFonts w:ascii="Arial" w:hAnsi="Arial" w:cs="Arial"/>
          <w:sz w:val="24"/>
          <w:szCs w:val="24"/>
        </w:rPr>
        <w:t xml:space="preserve"> </w:t>
      </w:r>
      <w:r w:rsidR="009123E2" w:rsidRPr="00FC4B63">
        <w:rPr>
          <w:rFonts w:ascii="Arial" w:hAnsi="Arial" w:cs="Arial"/>
          <w:sz w:val="24"/>
          <w:szCs w:val="24"/>
        </w:rPr>
        <w:t>albo</w:t>
      </w:r>
      <w:r w:rsidRPr="00FC4B63">
        <w:rPr>
          <w:rFonts w:ascii="Arial" w:hAnsi="Arial" w:cs="Arial"/>
          <w:sz w:val="24"/>
          <w:szCs w:val="24"/>
        </w:rPr>
        <w:t xml:space="preserve"> do wykorzystania maksymalnej wartości zobowiązania </w:t>
      </w:r>
      <w:r w:rsidR="00BB12A6">
        <w:rPr>
          <w:rFonts w:ascii="Arial" w:hAnsi="Arial" w:cs="Arial"/>
          <w:sz w:val="24"/>
          <w:szCs w:val="24"/>
        </w:rPr>
        <w:t>……………</w:t>
      </w:r>
      <w:r w:rsidRPr="00FC4B63">
        <w:rPr>
          <w:rFonts w:ascii="Arial" w:hAnsi="Arial" w:cs="Arial"/>
          <w:sz w:val="24"/>
          <w:szCs w:val="24"/>
        </w:rPr>
        <w:t xml:space="preserve"> albo </w:t>
      </w:r>
      <w:r w:rsidR="00BB12A6">
        <w:rPr>
          <w:rFonts w:ascii="Arial" w:hAnsi="Arial" w:cs="Arial"/>
          <w:sz w:val="24"/>
          <w:szCs w:val="24"/>
        </w:rPr>
        <w:t>……………..</w:t>
      </w:r>
      <w:r w:rsidRPr="00FC4B63">
        <w:rPr>
          <w:rFonts w:ascii="Arial" w:hAnsi="Arial" w:cs="Arial"/>
          <w:sz w:val="24"/>
          <w:szCs w:val="24"/>
        </w:rPr>
        <w:t>, określonego w</w:t>
      </w:r>
      <w:r w:rsidR="00D40CBE">
        <w:rPr>
          <w:rFonts w:ascii="Arial" w:hAnsi="Arial" w:cs="Arial"/>
          <w:sz w:val="24"/>
          <w:szCs w:val="24"/>
        </w:rPr>
        <w:t> </w:t>
      </w:r>
      <w:r w:rsidR="00BB12A6">
        <w:rPr>
          <w:rFonts w:ascii="Arial" w:hAnsi="Arial" w:cs="Arial"/>
          <w:sz w:val="24"/>
          <w:szCs w:val="24"/>
        </w:rPr>
        <w:t>……………….</w:t>
      </w:r>
      <w:r w:rsidRPr="00FC4B63">
        <w:rPr>
          <w:rFonts w:ascii="Arial" w:hAnsi="Arial" w:cs="Arial"/>
          <w:sz w:val="24"/>
          <w:szCs w:val="24"/>
        </w:rPr>
        <w:t xml:space="preserve"> Umowy, w zależności od tego które ze zdarzeń nastąpi wcześniej.</w:t>
      </w:r>
      <w:r w:rsidRPr="00FC4B63" w:rsidDel="00A86130">
        <w:rPr>
          <w:rFonts w:ascii="Arial" w:hAnsi="Arial" w:cs="Arial"/>
          <w:sz w:val="24"/>
          <w:szCs w:val="24"/>
        </w:rPr>
        <w:t xml:space="preserve"> </w:t>
      </w:r>
      <w:r w:rsidR="00D40CBE">
        <w:rPr>
          <w:rFonts w:ascii="Arial" w:hAnsi="Arial" w:cs="Arial"/>
          <w:sz w:val="24"/>
          <w:szCs w:val="24"/>
        </w:rPr>
        <w:t xml:space="preserve">Umowa zakresem rozliczeniowym obejmuje okres: </w:t>
      </w:r>
      <w:r w:rsidR="00BB12A6">
        <w:rPr>
          <w:rFonts w:ascii="Arial" w:hAnsi="Arial" w:cs="Arial"/>
          <w:sz w:val="24"/>
          <w:szCs w:val="24"/>
        </w:rPr>
        <w:t>………………………………..</w:t>
      </w:r>
      <w:r w:rsidR="00CE2A41">
        <w:rPr>
          <w:rFonts w:ascii="Arial" w:hAnsi="Arial" w:cs="Arial"/>
          <w:sz w:val="24"/>
          <w:szCs w:val="24"/>
        </w:rPr>
        <w:t xml:space="preserve"> r</w:t>
      </w:r>
      <w:r w:rsidR="00D40CBE">
        <w:rPr>
          <w:rFonts w:ascii="Arial" w:hAnsi="Arial" w:cs="Arial"/>
          <w:sz w:val="24"/>
          <w:szCs w:val="24"/>
        </w:rPr>
        <w:t xml:space="preserve">. </w:t>
      </w:r>
    </w:p>
    <w:p w14:paraId="43CAAD58" w14:textId="77777777" w:rsidR="009123E2" w:rsidRPr="00FC4B63" w:rsidRDefault="00EC4E88" w:rsidP="0090775B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16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Umowa może zostać </w:t>
      </w:r>
      <w:r w:rsidR="009123E2" w:rsidRPr="00FC4B63">
        <w:rPr>
          <w:rFonts w:ascii="Arial" w:hAnsi="Arial" w:cs="Arial"/>
          <w:sz w:val="24"/>
          <w:szCs w:val="24"/>
        </w:rPr>
        <w:t>wypowiedziana</w:t>
      </w:r>
      <w:r w:rsidRPr="00FC4B63">
        <w:rPr>
          <w:rFonts w:ascii="Arial" w:hAnsi="Arial" w:cs="Arial"/>
          <w:sz w:val="24"/>
          <w:szCs w:val="24"/>
        </w:rPr>
        <w:t xml:space="preserve"> przez każdą ze Stron w trybie natychmiastowym, jeżeli druga Strona:</w:t>
      </w:r>
    </w:p>
    <w:p w14:paraId="5168D804" w14:textId="77777777" w:rsidR="009123E2" w:rsidRPr="00FC4B63" w:rsidRDefault="00EC4E88" w:rsidP="0090775B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eastAsia="Calibri" w:hAnsi="Arial" w:cs="Arial"/>
          <w:sz w:val="24"/>
          <w:szCs w:val="24"/>
          <w:lang w:val="x-none"/>
        </w:rPr>
        <w:t xml:space="preserve">nie wykonuje podstawowych zobowiązań wynikających z </w:t>
      </w:r>
      <w:r w:rsidRPr="00FC4B63">
        <w:rPr>
          <w:rFonts w:ascii="Arial" w:eastAsia="Calibri" w:hAnsi="Arial" w:cs="Arial"/>
          <w:sz w:val="24"/>
          <w:szCs w:val="24"/>
        </w:rPr>
        <w:t>Umowy,</w:t>
      </w:r>
    </w:p>
    <w:p w14:paraId="3E34037F" w14:textId="77777777" w:rsidR="009123E2" w:rsidRPr="00FC4B63" w:rsidRDefault="00EC4E88" w:rsidP="0090775B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eastAsia="Calibri" w:hAnsi="Arial" w:cs="Arial"/>
          <w:sz w:val="24"/>
          <w:szCs w:val="24"/>
          <w:lang w:val="x-none"/>
        </w:rPr>
        <w:t>zalega z rozliczeniem należnoś</w:t>
      </w:r>
      <w:r w:rsidR="009123E2" w:rsidRPr="00FC4B63">
        <w:rPr>
          <w:rFonts w:ascii="Arial" w:eastAsia="Calibri" w:hAnsi="Arial" w:cs="Arial"/>
          <w:sz w:val="24"/>
          <w:szCs w:val="24"/>
          <w:lang w:val="x-none"/>
        </w:rPr>
        <w:t>ci za dwa pełne okresy rozliczeniowe</w:t>
      </w:r>
      <w:r w:rsidRPr="00FC4B63">
        <w:rPr>
          <w:rFonts w:ascii="Arial" w:eastAsia="Calibri" w:hAnsi="Arial" w:cs="Arial"/>
          <w:sz w:val="24"/>
          <w:szCs w:val="24"/>
        </w:rPr>
        <w:t>,</w:t>
      </w:r>
    </w:p>
    <w:p w14:paraId="6C76E425" w14:textId="77777777" w:rsidR="00EC4E88" w:rsidRPr="00FC4B63" w:rsidRDefault="00EC4E88" w:rsidP="0090775B">
      <w:pPr>
        <w:pStyle w:val="Akapitzlist"/>
        <w:widowControl/>
        <w:numPr>
          <w:ilvl w:val="0"/>
          <w:numId w:val="19"/>
        </w:numPr>
        <w:autoSpaceDE/>
        <w:autoSpaceDN/>
        <w:adjustRightInd/>
        <w:spacing w:after="160" w:line="360" w:lineRule="auto"/>
        <w:rPr>
          <w:rFonts w:ascii="Arial" w:hAnsi="Arial" w:cs="Arial"/>
          <w:sz w:val="24"/>
          <w:szCs w:val="24"/>
        </w:rPr>
      </w:pPr>
      <w:r w:rsidRPr="00FC4B63">
        <w:rPr>
          <w:rFonts w:ascii="Arial" w:eastAsia="Calibri" w:hAnsi="Arial" w:cs="Arial"/>
          <w:sz w:val="24"/>
          <w:szCs w:val="24"/>
          <w:lang w:val="x-none"/>
        </w:rPr>
        <w:t xml:space="preserve">w </w:t>
      </w:r>
      <w:r w:rsidR="009123E2" w:rsidRPr="00FC4B63">
        <w:rPr>
          <w:rFonts w:ascii="Arial" w:eastAsia="Calibri" w:hAnsi="Arial" w:cs="Arial"/>
          <w:sz w:val="24"/>
          <w:szCs w:val="24"/>
        </w:rPr>
        <w:t>zawiniony</w:t>
      </w:r>
      <w:r w:rsidRPr="00FC4B63">
        <w:rPr>
          <w:rFonts w:ascii="Arial" w:eastAsia="Calibri" w:hAnsi="Arial" w:cs="Arial"/>
          <w:sz w:val="24"/>
          <w:szCs w:val="24"/>
          <w:lang w:val="x-none"/>
        </w:rPr>
        <w:t xml:space="preserve"> sposób działa na szkodę drugiej Strony.</w:t>
      </w:r>
      <w:r w:rsidRPr="00FC4B63">
        <w:rPr>
          <w:rFonts w:ascii="Arial" w:eastAsia="Calibri" w:hAnsi="Arial" w:cs="Arial"/>
          <w:sz w:val="24"/>
          <w:szCs w:val="24"/>
        </w:rPr>
        <w:t xml:space="preserve"> </w:t>
      </w:r>
    </w:p>
    <w:p w14:paraId="281B4472" w14:textId="723D0B86" w:rsidR="009123E2" w:rsidRPr="00FC4B63" w:rsidRDefault="009123E2" w:rsidP="0090775B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16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Wypowiedzenie Umowy z przyczyn, o których mowa w </w:t>
      </w:r>
      <w:r w:rsidR="00BB12A6">
        <w:rPr>
          <w:rFonts w:ascii="Arial" w:hAnsi="Arial" w:cs="Arial"/>
          <w:sz w:val="24"/>
          <w:szCs w:val="24"/>
        </w:rPr>
        <w:t>………………..</w:t>
      </w:r>
      <w:r w:rsidRPr="00FC4B63">
        <w:rPr>
          <w:rFonts w:ascii="Arial" w:hAnsi="Arial" w:cs="Arial"/>
          <w:sz w:val="24"/>
          <w:szCs w:val="24"/>
        </w:rPr>
        <w:t xml:space="preserve"> musi poprzedzać wyznaczenie dodatkowego, co najmniej 14 dniowego terminu, do usunięcia lub zaprzestania naruszenia Umowy.</w:t>
      </w:r>
    </w:p>
    <w:p w14:paraId="391D9D8F" w14:textId="778A1FA6" w:rsidR="00D727D7" w:rsidRPr="00FC4B63" w:rsidRDefault="00EC4E88" w:rsidP="0090775B">
      <w:pPr>
        <w:pStyle w:val="Akapitzlist"/>
        <w:widowControl/>
        <w:numPr>
          <w:ilvl w:val="0"/>
          <w:numId w:val="18"/>
        </w:numPr>
        <w:autoSpaceDE/>
        <w:autoSpaceDN/>
        <w:adjustRightInd/>
        <w:spacing w:after="16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Umowa może zostać </w:t>
      </w:r>
      <w:r w:rsidR="009123E2" w:rsidRPr="00FC4B63">
        <w:rPr>
          <w:rFonts w:ascii="Arial" w:hAnsi="Arial" w:cs="Arial"/>
          <w:sz w:val="24"/>
          <w:szCs w:val="24"/>
        </w:rPr>
        <w:t>wypowiedziana</w:t>
      </w:r>
      <w:r w:rsidRPr="00FC4B63">
        <w:rPr>
          <w:rFonts w:ascii="Arial" w:hAnsi="Arial" w:cs="Arial"/>
          <w:sz w:val="24"/>
          <w:szCs w:val="24"/>
        </w:rPr>
        <w:t xml:space="preserve"> przez każdą ze Stron z zachowaniem </w:t>
      </w:r>
      <w:r w:rsidRPr="00FC4B63">
        <w:rPr>
          <w:rFonts w:ascii="Arial" w:hAnsi="Arial" w:cs="Arial"/>
          <w:sz w:val="24"/>
          <w:szCs w:val="24"/>
        </w:rPr>
        <w:br/>
        <w:t>1</w:t>
      </w:r>
      <w:r w:rsidR="00BF0727" w:rsidRPr="00FC4B63">
        <w:rPr>
          <w:rFonts w:ascii="Arial" w:hAnsi="Arial" w:cs="Arial"/>
          <w:sz w:val="24"/>
          <w:szCs w:val="24"/>
        </w:rPr>
        <w:t>-</w:t>
      </w:r>
      <w:r w:rsidRPr="00FC4B63">
        <w:rPr>
          <w:rFonts w:ascii="Arial" w:hAnsi="Arial" w:cs="Arial"/>
          <w:sz w:val="24"/>
          <w:szCs w:val="24"/>
        </w:rPr>
        <w:t>miesięcznego okresu wypowiedzenia ze skutkiem na koniec miesiąca kalendarzowego</w:t>
      </w:r>
      <w:r w:rsidR="009123E2" w:rsidRPr="00FC4B63">
        <w:rPr>
          <w:rFonts w:ascii="Arial" w:hAnsi="Arial" w:cs="Arial"/>
          <w:sz w:val="24"/>
          <w:szCs w:val="24"/>
        </w:rPr>
        <w:t xml:space="preserve"> bez podania przyczyny</w:t>
      </w:r>
      <w:r w:rsidRPr="00FC4B63">
        <w:rPr>
          <w:rFonts w:ascii="Arial" w:hAnsi="Arial" w:cs="Arial"/>
          <w:sz w:val="24"/>
          <w:szCs w:val="24"/>
        </w:rPr>
        <w:t>.</w:t>
      </w:r>
      <w:r w:rsidR="009123E2" w:rsidRPr="00FC4B63">
        <w:rPr>
          <w:rFonts w:ascii="Arial" w:hAnsi="Arial" w:cs="Arial"/>
          <w:sz w:val="24"/>
          <w:szCs w:val="24"/>
        </w:rPr>
        <w:t xml:space="preserve"> Oświadczenie o </w:t>
      </w:r>
      <w:r w:rsidRPr="00FC4B63">
        <w:rPr>
          <w:rFonts w:ascii="Arial" w:hAnsi="Arial" w:cs="Arial"/>
          <w:sz w:val="24"/>
          <w:szCs w:val="24"/>
        </w:rPr>
        <w:t>wypowiedzeniu Umowy wymaga formy pisemnej pod rygorem nieważności.</w:t>
      </w:r>
    </w:p>
    <w:p w14:paraId="4032501D" w14:textId="27465B9E" w:rsidR="00C92776" w:rsidRPr="00FC4B63" w:rsidRDefault="00C92776" w:rsidP="00554B72">
      <w:pPr>
        <w:numPr>
          <w:ilvl w:val="0"/>
          <w:numId w:val="5"/>
        </w:numPr>
        <w:tabs>
          <w:tab w:val="left" w:pos="360"/>
        </w:tabs>
        <w:suppressAutoHyphens/>
        <w:autoSpaceDE/>
        <w:autoSpaceDN/>
        <w:adjustRightInd/>
        <w:spacing w:after="120" w:line="360" w:lineRule="auto"/>
        <w:ind w:left="499" w:hanging="357"/>
        <w:jc w:val="center"/>
        <w:outlineLvl w:val="0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>Osoby odpowiedzialne za realizację Umowy</w:t>
      </w:r>
    </w:p>
    <w:p w14:paraId="65384837" w14:textId="77777777" w:rsidR="00C92776" w:rsidRPr="00FC4B63" w:rsidRDefault="00C92776" w:rsidP="0090775B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after="160" w:line="360" w:lineRule="auto"/>
        <w:ind w:left="284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Strony są zobowiązane do realizacji niniejszej Umowy zgodnie z zapisami taryf obu przewoźników, a także postanowień zawartych w Umowie.</w:t>
      </w:r>
    </w:p>
    <w:p w14:paraId="3B376476" w14:textId="77777777" w:rsidR="006747E4" w:rsidRPr="00FC4B63" w:rsidRDefault="006747E4" w:rsidP="0090775B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after="160" w:line="360" w:lineRule="auto"/>
        <w:ind w:left="284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Strony są zobowiązane niezwłocznie powiadamiać się wzajemnie o wszelkich istotnych sprawach mających związek z realizacją niniejszej Umowy. Wszelkie informacje mające znaczenie dla jej wykonania, będą przekazywane na bieżąco.</w:t>
      </w:r>
    </w:p>
    <w:p w14:paraId="5715CDB8" w14:textId="77777777" w:rsidR="00C92776" w:rsidRPr="00FC4B63" w:rsidRDefault="00C92776" w:rsidP="0090775B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after="160" w:line="360" w:lineRule="auto"/>
        <w:ind w:left="284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Osobami odpowiedzialnymi za realizację niniejszej Umowy są:</w:t>
      </w:r>
    </w:p>
    <w:p w14:paraId="7A81F74A" w14:textId="20C18DB9" w:rsidR="00C92776" w:rsidRPr="00FC4B63" w:rsidRDefault="00C92776" w:rsidP="00DE593F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after="160" w:line="360" w:lineRule="auto"/>
        <w:jc w:val="left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lastRenderedPageBreak/>
        <w:t xml:space="preserve">po stronie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………………………..</w:t>
      </w:r>
      <w:r w:rsidR="007717CB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</w:p>
    <w:p w14:paraId="265B1859" w14:textId="02451F6D" w:rsidR="00BF0727" w:rsidRDefault="00C92776" w:rsidP="0088159A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after="160" w:line="360" w:lineRule="auto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po stronie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………………………..</w:t>
      </w:r>
    </w:p>
    <w:p w14:paraId="6F984AA8" w14:textId="70F0A770" w:rsidR="00312CE5" w:rsidRPr="00FC4B63" w:rsidRDefault="00312CE5" w:rsidP="00554B72">
      <w:pPr>
        <w:numPr>
          <w:ilvl w:val="0"/>
          <w:numId w:val="5"/>
        </w:numPr>
        <w:tabs>
          <w:tab w:val="left" w:pos="360"/>
        </w:tabs>
        <w:suppressAutoHyphens/>
        <w:autoSpaceDE/>
        <w:autoSpaceDN/>
        <w:adjustRightInd/>
        <w:spacing w:after="120" w:line="360" w:lineRule="auto"/>
        <w:ind w:left="499" w:hanging="357"/>
        <w:jc w:val="center"/>
        <w:outlineLvl w:val="0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>Odpowiedzialność</w:t>
      </w:r>
    </w:p>
    <w:p w14:paraId="4074EF8A" w14:textId="4BB27861" w:rsidR="00312CE5" w:rsidRPr="00FC4B63" w:rsidRDefault="00312CE5" w:rsidP="00312CE5">
      <w:pPr>
        <w:suppressAutoHyphens/>
        <w:spacing w:line="360" w:lineRule="auto"/>
        <w:ind w:left="426" w:hanging="426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1.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ab/>
        <w:t>Zgodnie z postanowieniami art.</w:t>
      </w:r>
      <w:r w:rsidR="00BF0727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6 ust.</w:t>
      </w:r>
      <w:r w:rsidR="00BF0727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1 Ustawy z 15 listopada 1984 r. Prawo przewozowe (</w:t>
      </w:r>
      <w:r w:rsidR="007B6475" w:rsidRPr="00FC4B63">
        <w:rPr>
          <w:rFonts w:ascii="Arial" w:eastAsia="Arial Unicode MS" w:hAnsi="Arial" w:cs="Arial"/>
          <w:kern w:val="1"/>
          <w:sz w:val="24"/>
          <w:szCs w:val="24"/>
        </w:rPr>
        <w:t>tj.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Dz.U. z 202</w:t>
      </w:r>
      <w:r w:rsidR="00DF14A5">
        <w:rPr>
          <w:rFonts w:ascii="Arial" w:eastAsia="Arial Unicode MS" w:hAnsi="Arial" w:cs="Arial"/>
          <w:kern w:val="1"/>
          <w:sz w:val="24"/>
          <w:szCs w:val="24"/>
        </w:rPr>
        <w:t>4 r.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, poz.</w:t>
      </w:r>
      <w:r w:rsidR="00BF0727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="00DF14A5">
        <w:rPr>
          <w:rFonts w:ascii="Arial" w:eastAsia="Arial Unicode MS" w:hAnsi="Arial" w:cs="Arial"/>
          <w:kern w:val="1"/>
          <w:sz w:val="24"/>
          <w:szCs w:val="24"/>
        </w:rPr>
        <w:t xml:space="preserve">1262 </w:t>
      </w:r>
      <w:r w:rsidR="00BC1B28">
        <w:rPr>
          <w:rFonts w:ascii="Arial" w:eastAsia="Arial Unicode MS" w:hAnsi="Arial" w:cs="Arial"/>
          <w:kern w:val="1"/>
          <w:sz w:val="24"/>
          <w:szCs w:val="24"/>
        </w:rPr>
        <w:t xml:space="preserve">z </w:t>
      </w:r>
      <w:proofErr w:type="spellStart"/>
      <w:r w:rsidR="00BC1B28">
        <w:rPr>
          <w:rFonts w:ascii="Arial" w:eastAsia="Arial Unicode MS" w:hAnsi="Arial" w:cs="Arial"/>
          <w:kern w:val="1"/>
          <w:sz w:val="24"/>
          <w:szCs w:val="24"/>
        </w:rPr>
        <w:t>późn</w:t>
      </w:r>
      <w:proofErr w:type="spellEnd"/>
      <w:r w:rsidR="00BC1B28">
        <w:rPr>
          <w:rFonts w:ascii="Arial" w:eastAsia="Arial Unicode MS" w:hAnsi="Arial" w:cs="Arial"/>
          <w:kern w:val="1"/>
          <w:sz w:val="24"/>
          <w:szCs w:val="24"/>
        </w:rPr>
        <w:t>.</w:t>
      </w:r>
      <w:r w:rsidR="001F63CF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="00BC1B28">
        <w:rPr>
          <w:rFonts w:ascii="Arial" w:eastAsia="Arial Unicode MS" w:hAnsi="Arial" w:cs="Arial"/>
          <w:kern w:val="1"/>
          <w:sz w:val="24"/>
          <w:szCs w:val="24"/>
        </w:rPr>
        <w:t>zm.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) odpowiedzialność Stron wobec podróżnych wynikająca z umowy przewozu jest solidarna.</w:t>
      </w:r>
    </w:p>
    <w:p w14:paraId="6116592C" w14:textId="77777777" w:rsidR="00312CE5" w:rsidRPr="00FC4B63" w:rsidRDefault="00312CE5" w:rsidP="00312CE5">
      <w:pPr>
        <w:suppressAutoHyphens/>
        <w:spacing w:line="360" w:lineRule="auto"/>
        <w:ind w:left="426" w:hanging="426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2. 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ab/>
        <w:t>Strona, która zapłaciła odszkodowanie, na zasadzie regresu może domagać</w:t>
      </w:r>
      <w:r w:rsidR="006747E4" w:rsidRPr="00FC4B63">
        <w:rPr>
          <w:rFonts w:ascii="Arial" w:eastAsia="Arial Unicode MS" w:hAnsi="Arial" w:cs="Arial"/>
          <w:kern w:val="1"/>
          <w:sz w:val="24"/>
          <w:szCs w:val="24"/>
        </w:rPr>
        <w:t xml:space="preserve"> się rekompensaty 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od drugiej Strony, która</w:t>
      </w:r>
      <w:r w:rsidR="006747E4" w:rsidRPr="00FC4B63">
        <w:rPr>
          <w:rFonts w:ascii="Arial" w:eastAsia="Arial Unicode MS" w:hAnsi="Arial" w:cs="Arial"/>
          <w:kern w:val="1"/>
          <w:sz w:val="24"/>
          <w:szCs w:val="24"/>
        </w:rPr>
        <w:t xml:space="preserve"> faktycznie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ponosi odpowiedzialność za okoliczności, z których szkoda wynikła. Jeżeli okoliczności tych ustalić nie można, odpowiedzialność ponoszą obie Strony</w:t>
      </w:r>
      <w:r w:rsidR="006747E4" w:rsidRPr="00FC4B63">
        <w:rPr>
          <w:rFonts w:ascii="Arial" w:eastAsia="Arial Unicode MS" w:hAnsi="Arial" w:cs="Arial"/>
          <w:kern w:val="1"/>
          <w:sz w:val="24"/>
          <w:szCs w:val="24"/>
        </w:rPr>
        <w:t>,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 stosownie do wysokości przypadającego im przewoźnego; od odpowiedzialności jest wolna Strona, która udowodni, że szkoda nie powstała w czasie wykonywania przez nią przewozu.</w:t>
      </w:r>
    </w:p>
    <w:p w14:paraId="3167D73C" w14:textId="77777777" w:rsidR="00312CE5" w:rsidRPr="00FC4B63" w:rsidRDefault="00312CE5" w:rsidP="00312CE5">
      <w:pPr>
        <w:suppressAutoHyphens/>
        <w:spacing w:line="360" w:lineRule="auto"/>
        <w:ind w:left="426" w:hanging="426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3.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ab/>
        <w:t xml:space="preserve">W sprawach nieuregulowanych niniejszą </w:t>
      </w:r>
      <w:r w:rsidR="006747E4" w:rsidRPr="00FC4B63">
        <w:rPr>
          <w:rFonts w:ascii="Arial" w:eastAsia="Arial Unicode MS" w:hAnsi="Arial" w:cs="Arial"/>
          <w:kern w:val="1"/>
          <w:sz w:val="24"/>
          <w:szCs w:val="24"/>
        </w:rPr>
        <w:t>Umową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, a w szczególności w zakresie pobierania opłat dodatkowych, przewozu rzeczy i zwierząt, skarg i wniosków lub reklamacji stosuje się odpowiednio:</w:t>
      </w:r>
    </w:p>
    <w:p w14:paraId="77B8E200" w14:textId="73683B0C" w:rsidR="00312CE5" w:rsidRPr="00FC4B63" w:rsidRDefault="006747E4" w:rsidP="0090775B">
      <w:pPr>
        <w:pStyle w:val="Akapitzlist"/>
        <w:numPr>
          <w:ilvl w:val="0"/>
          <w:numId w:val="22"/>
        </w:numPr>
        <w:suppressAutoHyphens/>
        <w:autoSpaceDE/>
        <w:autoSpaceDN/>
        <w:adjustRightInd/>
        <w:spacing w:line="360" w:lineRule="auto"/>
        <w:ind w:left="851" w:hanging="425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przepisy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…………………….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–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 xml:space="preserve"> jeżeli przewóz faktycznie wykonał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y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…………….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>,</w:t>
      </w:r>
    </w:p>
    <w:p w14:paraId="0AC3059A" w14:textId="5FCA5EF6" w:rsidR="001E4FBE" w:rsidRPr="00FC4B63" w:rsidRDefault="006747E4" w:rsidP="0090775B">
      <w:pPr>
        <w:pStyle w:val="Akapitzlist"/>
        <w:numPr>
          <w:ilvl w:val="0"/>
          <w:numId w:val="22"/>
        </w:numPr>
        <w:suppressAutoHyphens/>
        <w:autoSpaceDE/>
        <w:autoSpaceDN/>
        <w:adjustRightInd/>
        <w:spacing w:line="360" w:lineRule="auto"/>
        <w:ind w:left="851" w:hanging="425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przepisy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…………………..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–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 xml:space="preserve"> jeżeli przewóz faktycznie wykonał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y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 xml:space="preserve"> </w:t>
      </w:r>
      <w:r w:rsidR="00BB12A6">
        <w:rPr>
          <w:rFonts w:ascii="Arial" w:eastAsia="Arial Unicode MS" w:hAnsi="Arial" w:cs="Arial"/>
          <w:kern w:val="1"/>
          <w:sz w:val="24"/>
          <w:szCs w:val="24"/>
        </w:rPr>
        <w:t>………….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>.</w:t>
      </w:r>
    </w:p>
    <w:p w14:paraId="76BA9220" w14:textId="77777777" w:rsidR="001E4FBE" w:rsidRPr="00FC4B63" w:rsidRDefault="001E4FBE" w:rsidP="001E4FBE">
      <w:pPr>
        <w:suppressAutoHyphens/>
        <w:spacing w:line="360" w:lineRule="auto"/>
        <w:ind w:left="426" w:hanging="426"/>
        <w:rPr>
          <w:rFonts w:ascii="Arial" w:eastAsia="Arial Unicode MS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4.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ab/>
        <w:t xml:space="preserve">W 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>przypadku zgłoszenia przez podróżneg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>o skargi lub reklamacji, Strony zobowiązują się do współpracy w zakresie prawidłowego ich rozpatrzenia oraz przekazywania niezbędnych dokumentów i informacji służących załatwieniu sprawy.</w:t>
      </w:r>
    </w:p>
    <w:p w14:paraId="6E84C3C4" w14:textId="77777777" w:rsidR="00312CE5" w:rsidRPr="00FC4B63" w:rsidRDefault="00312CE5" w:rsidP="00FC0133">
      <w:pPr>
        <w:suppressAutoHyphens/>
        <w:spacing w:line="360" w:lineRule="auto"/>
        <w:ind w:left="426" w:hanging="426"/>
        <w:rPr>
          <w:rFonts w:ascii="Arial" w:eastAsia="Calibri" w:hAnsi="Arial" w:cs="Arial"/>
          <w:kern w:val="1"/>
          <w:sz w:val="24"/>
          <w:szCs w:val="24"/>
          <w:lang w:val="x-none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 xml:space="preserve">5 </w:t>
      </w:r>
      <w:r w:rsidRPr="00FC4B63">
        <w:rPr>
          <w:rFonts w:ascii="Arial" w:eastAsia="Arial Unicode MS" w:hAnsi="Arial" w:cs="Arial"/>
          <w:kern w:val="1"/>
          <w:sz w:val="24"/>
          <w:szCs w:val="24"/>
        </w:rPr>
        <w:tab/>
      </w:r>
      <w:r w:rsidRPr="00FC4B63">
        <w:rPr>
          <w:rFonts w:ascii="Arial" w:eastAsia="Calibri" w:hAnsi="Arial" w:cs="Arial"/>
          <w:kern w:val="1"/>
          <w:sz w:val="24"/>
          <w:szCs w:val="24"/>
          <w:lang w:val="x-none"/>
        </w:rPr>
        <w:t xml:space="preserve">Strony będą na bieżąco przekazywać sobie wzajemnie wszelkie informacje mające </w:t>
      </w:r>
      <w:r w:rsidR="00FC0133" w:rsidRPr="00FC4B63">
        <w:rPr>
          <w:rFonts w:ascii="Arial" w:eastAsia="Calibri" w:hAnsi="Arial" w:cs="Arial"/>
          <w:kern w:val="1"/>
          <w:sz w:val="24"/>
          <w:szCs w:val="24"/>
        </w:rPr>
        <w:t>związek z realizacją</w:t>
      </w:r>
      <w:r w:rsidRPr="00FC4B63">
        <w:rPr>
          <w:rFonts w:ascii="Arial" w:eastAsia="Calibri" w:hAnsi="Arial" w:cs="Arial"/>
          <w:kern w:val="1"/>
          <w:sz w:val="24"/>
          <w:szCs w:val="24"/>
          <w:lang w:val="x-none"/>
        </w:rPr>
        <w:t xml:space="preserve"> niniejsze</w:t>
      </w:r>
      <w:r w:rsidRPr="00FC4B63">
        <w:rPr>
          <w:rFonts w:ascii="Arial" w:eastAsia="Calibri" w:hAnsi="Arial" w:cs="Arial"/>
          <w:kern w:val="1"/>
          <w:sz w:val="24"/>
          <w:szCs w:val="24"/>
        </w:rPr>
        <w:t>j Umowy</w:t>
      </w:r>
      <w:r w:rsidRPr="00FC4B63">
        <w:rPr>
          <w:rFonts w:ascii="Arial" w:eastAsia="Calibri" w:hAnsi="Arial" w:cs="Arial"/>
          <w:kern w:val="1"/>
          <w:sz w:val="24"/>
          <w:szCs w:val="24"/>
          <w:lang w:val="x-none"/>
        </w:rPr>
        <w:t>. W szczególności dotyczy to aktualnych</w:t>
      </w:r>
      <w:r w:rsidRPr="00FC4B63">
        <w:rPr>
          <w:rFonts w:ascii="Arial" w:eastAsia="Calibri" w:hAnsi="Arial" w:cs="Arial"/>
          <w:kern w:val="1"/>
          <w:sz w:val="24"/>
          <w:szCs w:val="24"/>
        </w:rPr>
        <w:t xml:space="preserve"> regulaminów, taryf,</w:t>
      </w:r>
      <w:r w:rsidRPr="00FC4B63">
        <w:rPr>
          <w:rFonts w:ascii="Arial" w:eastAsia="Calibri" w:hAnsi="Arial" w:cs="Arial"/>
          <w:kern w:val="1"/>
          <w:sz w:val="24"/>
          <w:szCs w:val="24"/>
          <w:lang w:val="x-none"/>
        </w:rPr>
        <w:t xml:space="preserve"> cenników usług przewozowych i innych dokumentów dotyczących usług świadczonych </w:t>
      </w:r>
      <w:r w:rsidR="005D6C8D" w:rsidRPr="00FC4B63">
        <w:rPr>
          <w:rFonts w:ascii="Arial" w:eastAsia="Calibri" w:hAnsi="Arial" w:cs="Arial"/>
          <w:kern w:val="1"/>
          <w:sz w:val="24"/>
          <w:szCs w:val="24"/>
          <w:lang w:val="x-none"/>
        </w:rPr>
        <w:t>w</w:t>
      </w:r>
      <w:r w:rsidR="005D6C8D" w:rsidRPr="00FC4B63">
        <w:rPr>
          <w:rFonts w:ascii="Arial" w:eastAsia="Calibri" w:hAnsi="Arial" w:cs="Arial"/>
          <w:kern w:val="1"/>
          <w:sz w:val="24"/>
          <w:szCs w:val="24"/>
        </w:rPr>
        <w:t> </w:t>
      </w:r>
      <w:r w:rsidRPr="00FC4B63">
        <w:rPr>
          <w:rFonts w:ascii="Arial" w:eastAsia="Calibri" w:hAnsi="Arial" w:cs="Arial"/>
          <w:kern w:val="1"/>
          <w:sz w:val="24"/>
          <w:szCs w:val="24"/>
          <w:lang w:val="x-none"/>
        </w:rPr>
        <w:t>ramach niniejsze</w:t>
      </w:r>
      <w:r w:rsidRPr="00FC4B63">
        <w:rPr>
          <w:rFonts w:ascii="Arial" w:eastAsia="Calibri" w:hAnsi="Arial" w:cs="Arial"/>
          <w:kern w:val="1"/>
          <w:sz w:val="24"/>
          <w:szCs w:val="24"/>
        </w:rPr>
        <w:t>j Umowy.</w:t>
      </w:r>
      <w:r w:rsidRPr="00FC4B63">
        <w:rPr>
          <w:rFonts w:ascii="Arial" w:eastAsia="Calibri" w:hAnsi="Arial" w:cs="Arial"/>
          <w:kern w:val="1"/>
          <w:sz w:val="24"/>
          <w:szCs w:val="24"/>
          <w:lang w:val="x-none"/>
        </w:rPr>
        <w:t xml:space="preserve"> </w:t>
      </w:r>
    </w:p>
    <w:p w14:paraId="76573700" w14:textId="659A4BD5" w:rsidR="00312CE5" w:rsidRPr="00FC4B63" w:rsidRDefault="00FC0133" w:rsidP="00312CE5">
      <w:pPr>
        <w:suppressAutoHyphens/>
        <w:spacing w:line="360" w:lineRule="auto"/>
        <w:ind w:left="426" w:hanging="426"/>
        <w:rPr>
          <w:rFonts w:ascii="Arial" w:hAnsi="Arial" w:cs="Arial"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kern w:val="1"/>
          <w:sz w:val="24"/>
          <w:szCs w:val="24"/>
        </w:rPr>
        <w:t>6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>.</w:t>
      </w:r>
      <w:r w:rsidR="00312CE5" w:rsidRPr="00FC4B63">
        <w:rPr>
          <w:rFonts w:ascii="Arial" w:eastAsia="Arial Unicode MS" w:hAnsi="Arial" w:cs="Arial"/>
          <w:kern w:val="1"/>
          <w:sz w:val="24"/>
          <w:szCs w:val="24"/>
        </w:rPr>
        <w:tab/>
      </w:r>
      <w:r w:rsidR="00312CE5" w:rsidRPr="00FC4B63">
        <w:rPr>
          <w:rFonts w:ascii="Arial" w:hAnsi="Arial" w:cs="Arial"/>
          <w:kern w:val="1"/>
          <w:sz w:val="24"/>
          <w:szCs w:val="24"/>
        </w:rPr>
        <w:t>W przypadku utraty prawa do dotacji przedmiotowej z powodu upływu terminu jej rozliczenia za dany rok budżetowy</w:t>
      </w:r>
      <w:r w:rsidR="001E4FBE" w:rsidRPr="00FC4B63">
        <w:rPr>
          <w:rFonts w:ascii="Arial" w:hAnsi="Arial" w:cs="Arial"/>
          <w:kern w:val="1"/>
          <w:sz w:val="24"/>
          <w:szCs w:val="24"/>
        </w:rPr>
        <w:t>, odpowiedzialność poniesie ta S</w:t>
      </w:r>
      <w:r w:rsidR="00312CE5" w:rsidRPr="00FC4B63">
        <w:rPr>
          <w:rFonts w:ascii="Arial" w:hAnsi="Arial" w:cs="Arial"/>
          <w:kern w:val="1"/>
          <w:sz w:val="24"/>
          <w:szCs w:val="24"/>
        </w:rPr>
        <w:t>trona, która w</w:t>
      </w:r>
      <w:r w:rsidR="00BC1B28">
        <w:rPr>
          <w:rFonts w:ascii="Arial" w:hAnsi="Arial" w:cs="Arial"/>
          <w:kern w:val="1"/>
          <w:sz w:val="24"/>
          <w:szCs w:val="24"/>
        </w:rPr>
        <w:t> </w:t>
      </w:r>
      <w:r w:rsidR="00312CE5" w:rsidRPr="00FC4B63">
        <w:rPr>
          <w:rFonts w:ascii="Arial" w:hAnsi="Arial" w:cs="Arial"/>
          <w:kern w:val="1"/>
          <w:sz w:val="24"/>
          <w:szCs w:val="24"/>
        </w:rPr>
        <w:t>terminie umożliwiającym prawidłowe rozliczenie dotac</w:t>
      </w:r>
      <w:r w:rsidRPr="00FC4B63">
        <w:rPr>
          <w:rFonts w:ascii="Arial" w:hAnsi="Arial" w:cs="Arial"/>
          <w:kern w:val="1"/>
          <w:sz w:val="24"/>
          <w:szCs w:val="24"/>
        </w:rPr>
        <w:t>ji nie skoryguje</w:t>
      </w:r>
      <w:r w:rsidR="001E4FBE" w:rsidRPr="00FC4B63">
        <w:rPr>
          <w:rFonts w:ascii="Arial" w:hAnsi="Arial" w:cs="Arial"/>
          <w:kern w:val="1"/>
          <w:sz w:val="24"/>
          <w:szCs w:val="24"/>
        </w:rPr>
        <w:t xml:space="preserve"> </w:t>
      </w:r>
      <w:r w:rsidR="00312CE5" w:rsidRPr="00FC4B63">
        <w:rPr>
          <w:rFonts w:ascii="Arial" w:hAnsi="Arial" w:cs="Arial"/>
          <w:kern w:val="1"/>
          <w:sz w:val="24"/>
          <w:szCs w:val="24"/>
        </w:rPr>
        <w:t>błędnych danych.</w:t>
      </w:r>
    </w:p>
    <w:p w14:paraId="0B82241D" w14:textId="1A9807AB" w:rsidR="00554730" w:rsidRPr="00554B72" w:rsidRDefault="00554730" w:rsidP="00554B72">
      <w:pPr>
        <w:tabs>
          <w:tab w:val="left" w:pos="360"/>
        </w:tabs>
        <w:suppressAutoHyphens/>
        <w:autoSpaceDE/>
        <w:autoSpaceDN/>
        <w:adjustRightInd/>
        <w:spacing w:after="120" w:line="360" w:lineRule="auto"/>
        <w:ind w:left="499"/>
        <w:jc w:val="center"/>
        <w:outlineLvl w:val="0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554B72">
        <w:rPr>
          <w:rFonts w:ascii="Arial" w:eastAsia="Arial Unicode MS" w:hAnsi="Arial" w:cs="Arial"/>
          <w:b/>
          <w:kern w:val="1"/>
          <w:sz w:val="24"/>
          <w:szCs w:val="24"/>
        </w:rPr>
        <w:t xml:space="preserve">§ </w:t>
      </w:r>
      <w:r w:rsidR="001873F7" w:rsidRPr="00554B72">
        <w:rPr>
          <w:rFonts w:ascii="Arial" w:eastAsia="Arial Unicode MS" w:hAnsi="Arial" w:cs="Arial"/>
          <w:b/>
          <w:kern w:val="1"/>
          <w:sz w:val="24"/>
          <w:szCs w:val="24"/>
        </w:rPr>
        <w:t>6</w:t>
      </w:r>
      <w:r w:rsidRPr="00554B72">
        <w:rPr>
          <w:rFonts w:ascii="Arial" w:eastAsia="Arial Unicode MS" w:hAnsi="Arial" w:cs="Arial"/>
          <w:b/>
          <w:kern w:val="1"/>
          <w:sz w:val="24"/>
          <w:szCs w:val="24"/>
        </w:rPr>
        <w:t>. Postanowienia końcowe</w:t>
      </w:r>
    </w:p>
    <w:p w14:paraId="73CB6D9C" w14:textId="79BDB7A0" w:rsidR="00554730" w:rsidRPr="00FC4B63" w:rsidRDefault="00554730" w:rsidP="0090775B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Wszelkie zmiany i uzupełnienia Umowy wymagają formy pisemnej pod rygorem nieważności, z zastrzeżeniem ust.</w:t>
      </w:r>
      <w:r w:rsidR="007F65CE" w:rsidRPr="00FC4B63">
        <w:rPr>
          <w:rFonts w:ascii="Arial" w:hAnsi="Arial" w:cs="Arial"/>
          <w:sz w:val="24"/>
          <w:szCs w:val="24"/>
        </w:rPr>
        <w:t xml:space="preserve"> </w:t>
      </w:r>
      <w:r w:rsidR="00D361E8">
        <w:rPr>
          <w:rFonts w:ascii="Arial" w:hAnsi="Arial" w:cs="Arial"/>
          <w:sz w:val="24"/>
          <w:szCs w:val="24"/>
        </w:rPr>
        <w:t>3.</w:t>
      </w:r>
      <w:r w:rsidRPr="00FC4B63">
        <w:rPr>
          <w:rFonts w:ascii="Arial" w:hAnsi="Arial" w:cs="Arial"/>
          <w:sz w:val="24"/>
          <w:szCs w:val="24"/>
        </w:rPr>
        <w:t xml:space="preserve">  </w:t>
      </w:r>
    </w:p>
    <w:p w14:paraId="256035EB" w14:textId="05DF8A3D" w:rsidR="00D361E8" w:rsidRDefault="00D361E8" w:rsidP="0090775B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Załączniki do Umowy stanowią jej integralną część i powinny być razem z nią interpretowane. </w:t>
      </w:r>
    </w:p>
    <w:p w14:paraId="5E38F0A8" w14:textId="6493A35C" w:rsidR="00554730" w:rsidRPr="00FC4B63" w:rsidRDefault="00554730" w:rsidP="0090775B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Zmiany</w:t>
      </w:r>
      <w:r w:rsidR="00BF106F" w:rsidRPr="00FC4B63">
        <w:rPr>
          <w:rFonts w:ascii="Arial" w:hAnsi="Arial" w:cs="Arial"/>
          <w:sz w:val="24"/>
          <w:szCs w:val="24"/>
        </w:rPr>
        <w:t xml:space="preserve"> z</w:t>
      </w:r>
      <w:r w:rsidRPr="00FC4B63">
        <w:rPr>
          <w:rFonts w:ascii="Arial" w:hAnsi="Arial" w:cs="Arial"/>
          <w:sz w:val="24"/>
          <w:szCs w:val="24"/>
        </w:rPr>
        <w:t xml:space="preserve">ałączników </w:t>
      </w:r>
      <w:r w:rsidR="00BF106F" w:rsidRPr="00FC4B63">
        <w:rPr>
          <w:rFonts w:ascii="Arial" w:hAnsi="Arial" w:cs="Arial"/>
          <w:sz w:val="24"/>
          <w:szCs w:val="24"/>
        </w:rPr>
        <w:t>do Umowy nie wymagają jej aneksowania</w:t>
      </w:r>
      <w:r w:rsidR="00D361E8">
        <w:rPr>
          <w:rFonts w:ascii="Arial" w:hAnsi="Arial" w:cs="Arial"/>
          <w:sz w:val="24"/>
          <w:szCs w:val="24"/>
        </w:rPr>
        <w:t>, a wyłącznie pisemnego powiadomienia drugiej Strony o zmianie treści załącznika/załączników</w:t>
      </w:r>
      <w:r w:rsidR="00E21B24">
        <w:rPr>
          <w:rFonts w:ascii="Arial" w:hAnsi="Arial" w:cs="Arial"/>
          <w:sz w:val="24"/>
          <w:szCs w:val="24"/>
        </w:rPr>
        <w:t xml:space="preserve"> przez osoby uprawnione do jej reprezentacji, zgodnie z KRS.</w:t>
      </w:r>
    </w:p>
    <w:p w14:paraId="497547F4" w14:textId="29D12CB3" w:rsidR="00BF106F" w:rsidRPr="00FC4B63" w:rsidRDefault="00554730" w:rsidP="0090775B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after="16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Zgodnie z art. 4c ustawy z dnia 8 marca 2013 roku o przeciwdziałaniu nadmiernym opóźnieniom w transakcjach handlowych (</w:t>
      </w:r>
      <w:r w:rsidR="007B6475" w:rsidRPr="00FC4B63">
        <w:rPr>
          <w:rFonts w:ascii="Arial" w:hAnsi="Arial" w:cs="Arial"/>
          <w:sz w:val="24"/>
          <w:szCs w:val="24"/>
        </w:rPr>
        <w:t>tj.</w:t>
      </w:r>
      <w:r w:rsidR="00BF106F" w:rsidRPr="00FC4B63">
        <w:rPr>
          <w:rFonts w:ascii="Arial" w:hAnsi="Arial" w:cs="Arial"/>
          <w:sz w:val="24"/>
          <w:szCs w:val="24"/>
        </w:rPr>
        <w:t xml:space="preserve"> </w:t>
      </w:r>
      <w:r w:rsidRPr="00FC4B63">
        <w:rPr>
          <w:rFonts w:ascii="Arial" w:hAnsi="Arial" w:cs="Arial"/>
          <w:sz w:val="24"/>
          <w:szCs w:val="24"/>
        </w:rPr>
        <w:t xml:space="preserve">Dz.U. z </w:t>
      </w:r>
      <w:r w:rsidR="00BF106F" w:rsidRPr="00FC4B63">
        <w:rPr>
          <w:rFonts w:ascii="Arial" w:hAnsi="Arial" w:cs="Arial"/>
          <w:sz w:val="24"/>
          <w:szCs w:val="24"/>
        </w:rPr>
        <w:t>202</w:t>
      </w:r>
      <w:r w:rsidR="00E21B24">
        <w:rPr>
          <w:rFonts w:ascii="Arial" w:hAnsi="Arial" w:cs="Arial"/>
          <w:sz w:val="24"/>
          <w:szCs w:val="24"/>
        </w:rPr>
        <w:t>3</w:t>
      </w:r>
      <w:r w:rsidRPr="00FC4B63">
        <w:rPr>
          <w:rFonts w:ascii="Arial" w:hAnsi="Arial" w:cs="Arial"/>
          <w:sz w:val="24"/>
          <w:szCs w:val="24"/>
        </w:rPr>
        <w:t xml:space="preserve"> r. poz. </w:t>
      </w:r>
      <w:r w:rsidR="00E21B24">
        <w:rPr>
          <w:rFonts w:ascii="Arial" w:hAnsi="Arial" w:cs="Arial"/>
          <w:sz w:val="24"/>
          <w:szCs w:val="24"/>
        </w:rPr>
        <w:t>1790</w:t>
      </w:r>
      <w:r w:rsidRPr="00FC4B63">
        <w:rPr>
          <w:rFonts w:ascii="Arial" w:hAnsi="Arial" w:cs="Arial"/>
          <w:sz w:val="24"/>
          <w:szCs w:val="24"/>
        </w:rPr>
        <w:t xml:space="preserve">), </w:t>
      </w:r>
      <w:r w:rsidR="00962357">
        <w:rPr>
          <w:rFonts w:ascii="Arial" w:hAnsi="Arial" w:cs="Arial"/>
          <w:sz w:val="24"/>
          <w:szCs w:val="24"/>
        </w:rPr>
        <w:t>……………………..</w:t>
      </w:r>
      <w:r w:rsidRPr="00FC4B63">
        <w:rPr>
          <w:rFonts w:ascii="Arial" w:hAnsi="Arial" w:cs="Arial"/>
          <w:sz w:val="24"/>
          <w:szCs w:val="24"/>
        </w:rPr>
        <w:t xml:space="preserve">. oświadcza, że posiada status dużego przedsiębiorcy. </w:t>
      </w:r>
    </w:p>
    <w:p w14:paraId="33563D33" w14:textId="3F3CD4DA" w:rsidR="00BF106F" w:rsidRPr="00FC4B63" w:rsidRDefault="00BF106F" w:rsidP="0090775B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after="16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Zgodnie z art. 4c ustawy z dnia 8 marca 2013 roku o przeciwdziałaniu nadmiernym opóźnieniom w transakcjach handlowych (</w:t>
      </w:r>
      <w:r w:rsidR="007B6475" w:rsidRPr="00FC4B63">
        <w:rPr>
          <w:rFonts w:ascii="Arial" w:hAnsi="Arial" w:cs="Arial"/>
          <w:sz w:val="24"/>
          <w:szCs w:val="24"/>
        </w:rPr>
        <w:t>tj.</w:t>
      </w:r>
      <w:r w:rsidRPr="00FC4B63">
        <w:rPr>
          <w:rFonts w:ascii="Arial" w:hAnsi="Arial" w:cs="Arial"/>
          <w:sz w:val="24"/>
          <w:szCs w:val="24"/>
        </w:rPr>
        <w:t xml:space="preserve"> Dz.U. z </w:t>
      </w:r>
      <w:r w:rsidR="00E21B24">
        <w:rPr>
          <w:rFonts w:ascii="Arial" w:hAnsi="Arial" w:cs="Arial"/>
          <w:sz w:val="24"/>
          <w:szCs w:val="24"/>
        </w:rPr>
        <w:t>2023</w:t>
      </w:r>
      <w:r w:rsidRPr="00FC4B63">
        <w:rPr>
          <w:rFonts w:ascii="Arial" w:hAnsi="Arial" w:cs="Arial"/>
          <w:sz w:val="24"/>
          <w:szCs w:val="24"/>
        </w:rPr>
        <w:t xml:space="preserve"> r. poz. </w:t>
      </w:r>
      <w:r w:rsidR="00E21B24">
        <w:rPr>
          <w:rFonts w:ascii="Arial" w:hAnsi="Arial" w:cs="Arial"/>
          <w:sz w:val="24"/>
          <w:szCs w:val="24"/>
        </w:rPr>
        <w:t>1790</w:t>
      </w:r>
      <w:r w:rsidRPr="00FC4B63">
        <w:rPr>
          <w:rFonts w:ascii="Arial" w:hAnsi="Arial" w:cs="Arial"/>
          <w:sz w:val="24"/>
          <w:szCs w:val="24"/>
        </w:rPr>
        <w:t xml:space="preserve">), </w:t>
      </w:r>
      <w:r w:rsidR="00962357">
        <w:rPr>
          <w:rFonts w:ascii="Arial" w:hAnsi="Arial" w:cs="Arial"/>
          <w:sz w:val="24"/>
          <w:szCs w:val="24"/>
        </w:rPr>
        <w:t>…………………………</w:t>
      </w:r>
      <w:r w:rsidRPr="00FC4B63">
        <w:rPr>
          <w:rFonts w:ascii="Arial" w:hAnsi="Arial" w:cs="Arial"/>
          <w:sz w:val="24"/>
          <w:szCs w:val="24"/>
        </w:rPr>
        <w:t xml:space="preserve"> oświadcza, że posiada status dużego przedsiębiorcy. </w:t>
      </w:r>
    </w:p>
    <w:p w14:paraId="6933971C" w14:textId="23E6950D" w:rsidR="00554730" w:rsidRPr="00FC4B63" w:rsidRDefault="00554730" w:rsidP="0090775B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after="16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>Strony dołożą starań, aby rozstrzygnąć polubownie wszelkie spory powstałe w</w:t>
      </w:r>
      <w:r w:rsidR="00E21B24">
        <w:rPr>
          <w:rFonts w:ascii="Arial" w:hAnsi="Arial" w:cs="Arial"/>
          <w:sz w:val="24"/>
          <w:szCs w:val="24"/>
        </w:rPr>
        <w:t> </w:t>
      </w:r>
      <w:r w:rsidRPr="00FC4B63">
        <w:rPr>
          <w:rFonts w:ascii="Arial" w:hAnsi="Arial" w:cs="Arial"/>
          <w:sz w:val="24"/>
          <w:szCs w:val="24"/>
        </w:rPr>
        <w:t xml:space="preserve">związku z niniejszą Umową. W przypadku nieosiągnięcia porozumienia spory będą rozstrzygane </w:t>
      </w:r>
      <w:r w:rsidR="003A7FE0" w:rsidRPr="00FC4B63">
        <w:rPr>
          <w:rFonts w:ascii="Arial" w:hAnsi="Arial" w:cs="Arial"/>
          <w:sz w:val="24"/>
          <w:szCs w:val="24"/>
        </w:rPr>
        <w:t>przez s</w:t>
      </w:r>
      <w:r w:rsidRPr="00FC4B63">
        <w:rPr>
          <w:rFonts w:ascii="Arial" w:hAnsi="Arial" w:cs="Arial"/>
          <w:sz w:val="24"/>
          <w:szCs w:val="24"/>
        </w:rPr>
        <w:t>ąd</w:t>
      </w:r>
      <w:r w:rsidR="003A7FE0" w:rsidRPr="00FC4B63">
        <w:rPr>
          <w:rFonts w:ascii="Arial" w:hAnsi="Arial" w:cs="Arial"/>
          <w:sz w:val="24"/>
          <w:szCs w:val="24"/>
        </w:rPr>
        <w:t xml:space="preserve"> powszechny</w:t>
      </w:r>
      <w:r w:rsidRPr="00FC4B63">
        <w:rPr>
          <w:rFonts w:ascii="Arial" w:hAnsi="Arial" w:cs="Arial"/>
          <w:sz w:val="24"/>
          <w:szCs w:val="24"/>
        </w:rPr>
        <w:t xml:space="preserve"> miejscowo właściwy dla siedziby </w:t>
      </w:r>
      <w:r w:rsidR="003A7FE0" w:rsidRPr="00FC4B63">
        <w:rPr>
          <w:rFonts w:ascii="Arial" w:hAnsi="Arial" w:cs="Arial"/>
          <w:sz w:val="24"/>
          <w:szCs w:val="24"/>
        </w:rPr>
        <w:t>strony pozwanej</w:t>
      </w:r>
      <w:r w:rsidRPr="00FC4B63">
        <w:rPr>
          <w:rFonts w:ascii="Arial" w:hAnsi="Arial" w:cs="Arial"/>
          <w:sz w:val="24"/>
          <w:szCs w:val="24"/>
        </w:rPr>
        <w:t>.</w:t>
      </w:r>
    </w:p>
    <w:p w14:paraId="5D50A712" w14:textId="0BBFE99D" w:rsidR="00806943" w:rsidRDefault="00554730" w:rsidP="00BC1B28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after="16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4B63">
        <w:rPr>
          <w:rFonts w:ascii="Arial" w:hAnsi="Arial" w:cs="Arial"/>
          <w:sz w:val="24"/>
          <w:szCs w:val="24"/>
        </w:rPr>
        <w:t xml:space="preserve">Niniejsza Umowa została sporządzona w </w:t>
      </w:r>
      <w:r w:rsidR="00962357">
        <w:rPr>
          <w:rFonts w:ascii="Arial" w:hAnsi="Arial" w:cs="Arial"/>
          <w:sz w:val="24"/>
          <w:szCs w:val="24"/>
        </w:rPr>
        <w:t>……………..</w:t>
      </w:r>
      <w:r w:rsidRPr="00FC4B63">
        <w:rPr>
          <w:rFonts w:ascii="Arial" w:hAnsi="Arial" w:cs="Arial"/>
          <w:sz w:val="24"/>
          <w:szCs w:val="24"/>
        </w:rPr>
        <w:t xml:space="preserve"> jednobrzmiących egzemplarzach</w:t>
      </w:r>
      <w:r w:rsidR="00962357">
        <w:rPr>
          <w:rFonts w:ascii="Arial" w:hAnsi="Arial" w:cs="Arial"/>
          <w:sz w:val="24"/>
          <w:szCs w:val="24"/>
        </w:rPr>
        <w:t>.</w:t>
      </w:r>
    </w:p>
    <w:p w14:paraId="137CFBBD" w14:textId="66C919E9" w:rsidR="006A4625" w:rsidRDefault="006A4625" w:rsidP="00BC1B28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after="16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Załączniki stanowiące integralną część Umowy:</w:t>
      </w:r>
    </w:p>
    <w:p w14:paraId="24175248" w14:textId="3608D9F6" w:rsidR="006A4625" w:rsidRDefault="006A4625" w:rsidP="006A462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</w:rPr>
      </w:pPr>
      <w:r w:rsidRPr="006A4625">
        <w:rPr>
          <w:rFonts w:ascii="Arial" w:hAnsi="Arial" w:cs="Arial"/>
          <w:sz w:val="24"/>
        </w:rPr>
        <w:t xml:space="preserve">Załącznik nr 1 – Rodzaje honorowanych biletów oraz Wykaz biletów honorowanych na odcinku </w:t>
      </w:r>
      <w:r w:rsidR="00962357">
        <w:rPr>
          <w:rFonts w:ascii="Arial" w:hAnsi="Arial" w:cs="Arial"/>
          <w:sz w:val="24"/>
        </w:rPr>
        <w:t>……………………..</w:t>
      </w:r>
      <w:r w:rsidRPr="006A4625">
        <w:rPr>
          <w:rFonts w:ascii="Arial" w:hAnsi="Arial" w:cs="Arial"/>
          <w:sz w:val="24"/>
        </w:rPr>
        <w:t xml:space="preserve">, </w:t>
      </w:r>
    </w:p>
    <w:p w14:paraId="241667E0" w14:textId="1DFD7241" w:rsidR="006A4625" w:rsidRDefault="006A4625" w:rsidP="006A462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</w:rPr>
      </w:pPr>
      <w:r w:rsidRPr="006A4625">
        <w:rPr>
          <w:rFonts w:ascii="Arial" w:hAnsi="Arial" w:cs="Arial"/>
          <w:sz w:val="24"/>
        </w:rPr>
        <w:t xml:space="preserve">Załącznik nr 2 – Rodzaje honorowanych biletów oraz Wykaz biletów honorowanych na odcinku </w:t>
      </w:r>
      <w:r w:rsidR="00962357">
        <w:rPr>
          <w:rFonts w:ascii="Arial" w:hAnsi="Arial" w:cs="Arial"/>
          <w:sz w:val="24"/>
        </w:rPr>
        <w:t>…………………………</w:t>
      </w:r>
      <w:r w:rsidRPr="006A4625">
        <w:rPr>
          <w:rFonts w:ascii="Arial" w:hAnsi="Arial" w:cs="Arial"/>
          <w:sz w:val="24"/>
        </w:rPr>
        <w:t>,</w:t>
      </w:r>
    </w:p>
    <w:p w14:paraId="285AFA56" w14:textId="77777777" w:rsidR="006A4625" w:rsidRDefault="006A4625" w:rsidP="006A462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</w:rPr>
      </w:pPr>
      <w:r w:rsidRPr="006A4625">
        <w:rPr>
          <w:rFonts w:ascii="Arial" w:hAnsi="Arial" w:cs="Arial"/>
          <w:sz w:val="24"/>
        </w:rPr>
        <w:t>Załącznik nr 3 – Wielkość pracy eksploatacyjnej na odcinkach wspólnych,</w:t>
      </w:r>
    </w:p>
    <w:p w14:paraId="4FAAB13E" w14:textId="2B62C5D0" w:rsidR="006A4625" w:rsidRDefault="006A4625" w:rsidP="006A462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</w:rPr>
      </w:pPr>
      <w:r w:rsidRPr="006A4625">
        <w:rPr>
          <w:rFonts w:ascii="Arial" w:hAnsi="Arial" w:cs="Arial"/>
          <w:sz w:val="24"/>
        </w:rPr>
        <w:t>Załącznik nr</w:t>
      </w:r>
      <w:r>
        <w:rPr>
          <w:rFonts w:ascii="Arial" w:hAnsi="Arial" w:cs="Arial"/>
          <w:sz w:val="24"/>
        </w:rPr>
        <w:t xml:space="preserve"> </w:t>
      </w:r>
      <w:r w:rsidR="0066250C">
        <w:rPr>
          <w:rFonts w:ascii="Arial" w:hAnsi="Arial" w:cs="Arial"/>
          <w:sz w:val="24"/>
        </w:rPr>
        <w:t>…</w:t>
      </w:r>
      <w:r w:rsidRPr="006A4625">
        <w:rPr>
          <w:rFonts w:ascii="Arial" w:hAnsi="Arial" w:cs="Arial"/>
          <w:sz w:val="24"/>
        </w:rPr>
        <w:t xml:space="preserve"> – </w:t>
      </w:r>
      <w:r>
        <w:rPr>
          <w:rFonts w:ascii="Arial" w:hAnsi="Arial" w:cs="Arial"/>
          <w:sz w:val="24"/>
        </w:rPr>
        <w:t xml:space="preserve">Zobowiązanie do zachowania tajemnicy </w:t>
      </w:r>
      <w:r w:rsidRPr="006A4625">
        <w:rPr>
          <w:rFonts w:ascii="Arial" w:hAnsi="Arial" w:cs="Arial"/>
          <w:sz w:val="24"/>
        </w:rPr>
        <w:t xml:space="preserve">przedsiębiorstwa </w:t>
      </w:r>
      <w:r w:rsidR="00962357">
        <w:rPr>
          <w:rFonts w:ascii="Arial" w:hAnsi="Arial" w:cs="Arial"/>
          <w:sz w:val="24"/>
        </w:rPr>
        <w:t>………………</w:t>
      </w:r>
      <w:r w:rsidRPr="006A4625">
        <w:rPr>
          <w:rFonts w:ascii="Arial" w:hAnsi="Arial" w:cs="Arial"/>
          <w:sz w:val="24"/>
        </w:rPr>
        <w:t>,</w:t>
      </w:r>
    </w:p>
    <w:p w14:paraId="66C279B1" w14:textId="7EBFFEDF" w:rsidR="006A4625" w:rsidRDefault="006A4625" w:rsidP="006A462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</w:rPr>
      </w:pPr>
      <w:r w:rsidRPr="006A4625">
        <w:rPr>
          <w:rFonts w:ascii="Arial" w:hAnsi="Arial" w:cs="Arial"/>
          <w:sz w:val="24"/>
        </w:rPr>
        <w:t xml:space="preserve">Załącznik nr </w:t>
      </w:r>
      <w:r w:rsidR="0066250C">
        <w:rPr>
          <w:rFonts w:ascii="Arial" w:hAnsi="Arial" w:cs="Arial"/>
          <w:sz w:val="24"/>
        </w:rPr>
        <w:t>…</w:t>
      </w:r>
      <w:r w:rsidRPr="006A4625">
        <w:rPr>
          <w:rFonts w:ascii="Arial" w:hAnsi="Arial" w:cs="Arial"/>
          <w:sz w:val="24"/>
        </w:rPr>
        <w:t xml:space="preserve"> -  Porozumienie w sprawie przesyłania faktur drogą elektroniczną (</w:t>
      </w:r>
      <w:r w:rsidR="00962357">
        <w:rPr>
          <w:rFonts w:ascii="Arial" w:hAnsi="Arial" w:cs="Arial"/>
          <w:sz w:val="24"/>
        </w:rPr>
        <w:t>……………</w:t>
      </w:r>
      <w:r w:rsidRPr="006A4625">
        <w:rPr>
          <w:rFonts w:ascii="Arial" w:hAnsi="Arial" w:cs="Arial"/>
          <w:sz w:val="24"/>
        </w:rPr>
        <w:t>),</w:t>
      </w:r>
    </w:p>
    <w:p w14:paraId="22800C3D" w14:textId="6B41320B" w:rsidR="006A4625" w:rsidRDefault="006A4625" w:rsidP="006A462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</w:rPr>
      </w:pPr>
      <w:r w:rsidRPr="006A4625">
        <w:rPr>
          <w:rFonts w:ascii="Arial" w:hAnsi="Arial" w:cs="Arial"/>
          <w:sz w:val="24"/>
        </w:rPr>
        <w:t xml:space="preserve">Załącznik nr </w:t>
      </w:r>
      <w:r w:rsidR="0066250C">
        <w:rPr>
          <w:rFonts w:ascii="Arial" w:hAnsi="Arial" w:cs="Arial"/>
          <w:sz w:val="24"/>
        </w:rPr>
        <w:t>….</w:t>
      </w:r>
      <w:r w:rsidRPr="006A4625">
        <w:rPr>
          <w:rFonts w:ascii="Arial" w:hAnsi="Arial" w:cs="Arial"/>
          <w:sz w:val="24"/>
        </w:rPr>
        <w:t xml:space="preserve"> – Tajemnica przedsiębiorstwa </w:t>
      </w:r>
      <w:r w:rsidR="00962357">
        <w:rPr>
          <w:rFonts w:ascii="Arial" w:hAnsi="Arial" w:cs="Arial"/>
          <w:sz w:val="24"/>
        </w:rPr>
        <w:t>……………</w:t>
      </w:r>
      <w:r w:rsidRPr="006A4625">
        <w:rPr>
          <w:rFonts w:ascii="Arial" w:hAnsi="Arial" w:cs="Arial"/>
          <w:sz w:val="24"/>
        </w:rPr>
        <w:t>,</w:t>
      </w:r>
    </w:p>
    <w:p w14:paraId="551B56DA" w14:textId="41424537" w:rsidR="006A4625" w:rsidRDefault="006A4625" w:rsidP="006A462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</w:rPr>
      </w:pPr>
      <w:r w:rsidRPr="006A4625">
        <w:rPr>
          <w:rFonts w:ascii="Arial" w:hAnsi="Arial" w:cs="Arial"/>
          <w:sz w:val="24"/>
        </w:rPr>
        <w:t xml:space="preserve">Załącznik nr </w:t>
      </w:r>
      <w:r w:rsidR="0066250C">
        <w:rPr>
          <w:rFonts w:ascii="Arial" w:hAnsi="Arial" w:cs="Arial"/>
          <w:sz w:val="24"/>
        </w:rPr>
        <w:t>……</w:t>
      </w:r>
      <w:r w:rsidRPr="006A4625">
        <w:rPr>
          <w:rFonts w:ascii="Arial" w:hAnsi="Arial" w:cs="Arial"/>
          <w:sz w:val="24"/>
        </w:rPr>
        <w:t xml:space="preserve"> – Porozumienie w sprawie przesyłania faktur drogą elektroniczną (</w:t>
      </w:r>
      <w:r w:rsidR="00962357">
        <w:rPr>
          <w:rFonts w:ascii="Arial" w:hAnsi="Arial" w:cs="Arial"/>
          <w:sz w:val="24"/>
        </w:rPr>
        <w:t>………….</w:t>
      </w:r>
      <w:r w:rsidRPr="006A4625">
        <w:rPr>
          <w:rFonts w:ascii="Arial" w:hAnsi="Arial" w:cs="Arial"/>
          <w:sz w:val="24"/>
        </w:rPr>
        <w:t>),</w:t>
      </w:r>
    </w:p>
    <w:p w14:paraId="24555B09" w14:textId="6B81F9A8" w:rsidR="006A4625" w:rsidRDefault="006A4625" w:rsidP="006A462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</w:rPr>
      </w:pPr>
      <w:r w:rsidRPr="006A4625">
        <w:rPr>
          <w:rFonts w:ascii="Arial" w:hAnsi="Arial" w:cs="Arial"/>
          <w:sz w:val="24"/>
        </w:rPr>
        <w:t xml:space="preserve">Załącznik nr </w:t>
      </w:r>
      <w:r w:rsidR="0066250C">
        <w:rPr>
          <w:rFonts w:ascii="Arial" w:hAnsi="Arial" w:cs="Arial"/>
          <w:sz w:val="24"/>
        </w:rPr>
        <w:t>……..</w:t>
      </w:r>
      <w:r w:rsidRPr="006A4625">
        <w:rPr>
          <w:rFonts w:ascii="Arial" w:hAnsi="Arial" w:cs="Arial"/>
          <w:sz w:val="24"/>
        </w:rPr>
        <w:t xml:space="preserve"> – Klauzula informacyjna </w:t>
      </w:r>
      <w:r w:rsidR="00962357">
        <w:rPr>
          <w:rFonts w:ascii="Arial" w:hAnsi="Arial" w:cs="Arial"/>
          <w:sz w:val="24"/>
        </w:rPr>
        <w:t>…………….</w:t>
      </w:r>
      <w:r w:rsidRPr="006A4625">
        <w:rPr>
          <w:rFonts w:ascii="Arial" w:hAnsi="Arial" w:cs="Arial"/>
          <w:sz w:val="24"/>
        </w:rPr>
        <w:t>,</w:t>
      </w:r>
    </w:p>
    <w:p w14:paraId="30672F8D" w14:textId="41A45E03" w:rsidR="006A4625" w:rsidRDefault="006A4625" w:rsidP="006A4625">
      <w:pPr>
        <w:pStyle w:val="Akapitzlist"/>
        <w:numPr>
          <w:ilvl w:val="0"/>
          <w:numId w:val="42"/>
        </w:numPr>
        <w:spacing w:line="360" w:lineRule="auto"/>
        <w:rPr>
          <w:rFonts w:ascii="Arial" w:hAnsi="Arial" w:cs="Arial"/>
          <w:sz w:val="24"/>
        </w:rPr>
      </w:pPr>
      <w:r w:rsidRPr="006A4625">
        <w:rPr>
          <w:rFonts w:ascii="Arial" w:hAnsi="Arial" w:cs="Arial"/>
          <w:sz w:val="24"/>
        </w:rPr>
        <w:t xml:space="preserve">Załącznik nr </w:t>
      </w:r>
      <w:r w:rsidR="0066250C">
        <w:rPr>
          <w:rFonts w:ascii="Arial" w:hAnsi="Arial" w:cs="Arial"/>
          <w:sz w:val="24"/>
        </w:rPr>
        <w:t>……..</w:t>
      </w:r>
      <w:r w:rsidRPr="006A4625">
        <w:rPr>
          <w:rFonts w:ascii="Arial" w:hAnsi="Arial" w:cs="Arial"/>
          <w:sz w:val="24"/>
        </w:rPr>
        <w:t xml:space="preserve"> – Klauzula informacyjna </w:t>
      </w:r>
      <w:r w:rsidR="00962357">
        <w:rPr>
          <w:rFonts w:ascii="Arial" w:hAnsi="Arial" w:cs="Arial"/>
          <w:sz w:val="24"/>
        </w:rPr>
        <w:t>………….</w:t>
      </w:r>
      <w:r w:rsidRPr="006A4625">
        <w:rPr>
          <w:rFonts w:ascii="Arial" w:hAnsi="Arial" w:cs="Arial"/>
          <w:sz w:val="24"/>
        </w:rPr>
        <w:t>.</w:t>
      </w:r>
    </w:p>
    <w:p w14:paraId="1FFCD51A" w14:textId="77777777" w:rsidR="006A4625" w:rsidRPr="006A4625" w:rsidRDefault="006A4625" w:rsidP="006A4625">
      <w:pPr>
        <w:pStyle w:val="Akapitzlist"/>
        <w:spacing w:line="360" w:lineRule="auto"/>
        <w:rPr>
          <w:rFonts w:ascii="Arial" w:hAnsi="Arial" w:cs="Arial"/>
          <w:sz w:val="24"/>
        </w:rPr>
      </w:pPr>
    </w:p>
    <w:p w14:paraId="7A26404B" w14:textId="5246914C" w:rsidR="005D6C8D" w:rsidRPr="00FC4B63" w:rsidRDefault="005D6C8D" w:rsidP="005D6C8D">
      <w:pPr>
        <w:tabs>
          <w:tab w:val="left" w:pos="0"/>
          <w:tab w:val="left" w:pos="720"/>
          <w:tab w:val="left" w:pos="1440"/>
          <w:tab w:val="left" w:pos="2160"/>
          <w:tab w:val="left" w:pos="2880"/>
        </w:tabs>
        <w:suppressAutoHyphens/>
        <w:spacing w:line="360" w:lineRule="auto"/>
        <w:rPr>
          <w:rFonts w:ascii="Arial" w:eastAsia="Arial Unicode MS" w:hAnsi="Arial" w:cs="Arial"/>
          <w:b/>
          <w:kern w:val="1"/>
          <w:sz w:val="24"/>
          <w:szCs w:val="24"/>
        </w:rPr>
      </w:pP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 xml:space="preserve">                             </w:t>
      </w:r>
      <w:r w:rsidR="00324970" w:rsidRPr="00FC4B63">
        <w:rPr>
          <w:rFonts w:ascii="Arial" w:eastAsia="Arial Unicode MS" w:hAnsi="Arial" w:cs="Arial"/>
          <w:b/>
          <w:kern w:val="1"/>
          <w:sz w:val="24"/>
          <w:szCs w:val="24"/>
        </w:rPr>
        <w:t xml:space="preserve">         </w:t>
      </w:r>
      <w:r w:rsidRPr="00FC4B63">
        <w:rPr>
          <w:rFonts w:ascii="Arial" w:eastAsia="Arial Unicode MS" w:hAnsi="Arial" w:cs="Arial"/>
          <w:b/>
          <w:kern w:val="1"/>
          <w:sz w:val="24"/>
          <w:szCs w:val="24"/>
        </w:rPr>
        <w:t xml:space="preserve"> </w:t>
      </w:r>
      <w:r w:rsidR="00962357">
        <w:rPr>
          <w:rFonts w:ascii="Arial" w:eastAsia="Arial Unicode MS" w:hAnsi="Arial" w:cs="Arial"/>
          <w:b/>
          <w:kern w:val="1"/>
          <w:sz w:val="24"/>
          <w:szCs w:val="24"/>
        </w:rPr>
        <w:t>………….</w:t>
      </w:r>
      <w:r w:rsidR="001969F4">
        <w:rPr>
          <w:rFonts w:ascii="Arial" w:eastAsia="Arial Unicode MS" w:hAnsi="Arial" w:cs="Arial"/>
          <w:b/>
          <w:kern w:val="1"/>
          <w:sz w:val="24"/>
          <w:szCs w:val="24"/>
        </w:rPr>
        <w:t>:</w:t>
      </w:r>
      <w:r w:rsidR="00324970" w:rsidRPr="00FC4B63">
        <w:rPr>
          <w:rFonts w:ascii="Arial" w:eastAsia="Arial Unicode MS" w:hAnsi="Arial" w:cs="Arial"/>
          <w:b/>
          <w:kern w:val="1"/>
          <w:sz w:val="24"/>
          <w:szCs w:val="24"/>
        </w:rPr>
        <w:t xml:space="preserve"> </w:t>
      </w:r>
      <w:r w:rsidR="00324970" w:rsidRPr="00FC4B63">
        <w:rPr>
          <w:rFonts w:ascii="Arial" w:eastAsia="Arial Unicode MS" w:hAnsi="Arial" w:cs="Arial"/>
          <w:b/>
          <w:kern w:val="1"/>
          <w:sz w:val="24"/>
          <w:szCs w:val="24"/>
        </w:rPr>
        <w:tab/>
      </w:r>
      <w:r w:rsidR="00324970" w:rsidRPr="00FC4B63">
        <w:rPr>
          <w:rFonts w:ascii="Arial" w:eastAsia="Arial Unicode MS" w:hAnsi="Arial" w:cs="Arial"/>
          <w:b/>
          <w:kern w:val="1"/>
          <w:sz w:val="24"/>
          <w:szCs w:val="24"/>
        </w:rPr>
        <w:tab/>
      </w:r>
      <w:r w:rsidR="00324970" w:rsidRPr="00FC4B63">
        <w:rPr>
          <w:rFonts w:ascii="Arial" w:eastAsia="Arial Unicode MS" w:hAnsi="Arial" w:cs="Arial"/>
          <w:b/>
          <w:kern w:val="1"/>
          <w:sz w:val="24"/>
          <w:szCs w:val="24"/>
        </w:rPr>
        <w:tab/>
      </w:r>
      <w:r w:rsidR="00324970" w:rsidRPr="00FC4B63">
        <w:rPr>
          <w:rFonts w:ascii="Arial" w:eastAsia="Arial Unicode MS" w:hAnsi="Arial" w:cs="Arial"/>
          <w:b/>
          <w:kern w:val="1"/>
          <w:sz w:val="24"/>
          <w:szCs w:val="24"/>
        </w:rPr>
        <w:tab/>
      </w:r>
      <w:r w:rsidR="00324970" w:rsidRPr="00FC4B63">
        <w:rPr>
          <w:rFonts w:ascii="Arial" w:eastAsia="Arial Unicode MS" w:hAnsi="Arial" w:cs="Arial"/>
          <w:b/>
          <w:kern w:val="1"/>
          <w:sz w:val="24"/>
          <w:szCs w:val="24"/>
        </w:rPr>
        <w:tab/>
      </w:r>
      <w:r w:rsidR="001F63CF">
        <w:rPr>
          <w:rFonts w:ascii="Arial" w:eastAsia="Arial Unicode MS" w:hAnsi="Arial" w:cs="Arial"/>
          <w:b/>
          <w:kern w:val="1"/>
          <w:sz w:val="24"/>
          <w:szCs w:val="24"/>
        </w:rPr>
        <w:t xml:space="preserve">        </w:t>
      </w:r>
      <w:r w:rsidR="00962357">
        <w:rPr>
          <w:rFonts w:ascii="Arial" w:eastAsia="Arial Unicode MS" w:hAnsi="Arial" w:cs="Arial"/>
          <w:b/>
          <w:kern w:val="1"/>
          <w:sz w:val="24"/>
          <w:szCs w:val="24"/>
        </w:rPr>
        <w:t>………….</w:t>
      </w:r>
      <w:r w:rsidR="001969F4">
        <w:rPr>
          <w:rFonts w:ascii="Arial" w:eastAsia="Arial Unicode MS" w:hAnsi="Arial" w:cs="Arial"/>
          <w:b/>
          <w:kern w:val="1"/>
          <w:sz w:val="24"/>
          <w:szCs w:val="24"/>
        </w:rPr>
        <w:t>:</w:t>
      </w:r>
    </w:p>
    <w:tbl>
      <w:tblPr>
        <w:tblStyle w:val="Zwykatabela2"/>
        <w:tblW w:w="8431" w:type="dxa"/>
        <w:jc w:val="center"/>
        <w:tblLayout w:type="fixed"/>
        <w:tblLook w:val="0000" w:firstRow="0" w:lastRow="0" w:firstColumn="0" w:lastColumn="0" w:noHBand="0" w:noVBand="0"/>
        <w:tblDescription w:val="Tabela zawiera miejsce na podpisy "/>
      </w:tblPr>
      <w:tblGrid>
        <w:gridCol w:w="4065"/>
        <w:gridCol w:w="4366"/>
      </w:tblGrid>
      <w:tr w:rsidR="005D6C8D" w:rsidRPr="00FC4B63" w14:paraId="71B19AB3" w14:textId="77777777" w:rsidTr="00554B72">
        <w:trPr>
          <w:trHeight w:val="1448"/>
          <w:tblHeader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65" w:type="dxa"/>
          </w:tcPr>
          <w:p w14:paraId="287D6686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napToGrid w:val="0"/>
              <w:spacing w:line="360" w:lineRule="auto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  <w:p w14:paraId="6DD2DE18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  <w:p w14:paraId="4D9F407E" w14:textId="2DED7F32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  <w:r w:rsidRPr="00FC4B63"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  <w:t>…………………………………………</w:t>
            </w:r>
          </w:p>
          <w:p w14:paraId="717A12B0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  <w:r w:rsidRPr="00FC4B63"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  <w:t>Imię i nazwisko, funkcja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6" w:type="dxa"/>
          </w:tcPr>
          <w:p w14:paraId="732BDFDF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napToGrid w:val="0"/>
              <w:spacing w:line="360" w:lineRule="auto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  <w:p w14:paraId="75386A9D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  <w:p w14:paraId="105F0BF0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  <w:r w:rsidRPr="00FC4B63"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  <w:t>……………………………………………</w:t>
            </w:r>
          </w:p>
          <w:p w14:paraId="2959B641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pacing w:line="360" w:lineRule="auto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  <w:r w:rsidRPr="00FC4B63"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  <w:t>Imię i nazwisko, funkcja</w:t>
            </w:r>
          </w:p>
        </w:tc>
      </w:tr>
      <w:tr w:rsidR="005D6C8D" w:rsidRPr="00FC4B63" w14:paraId="2B075FF7" w14:textId="77777777" w:rsidTr="00554B72">
        <w:trPr>
          <w:tblHeader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65" w:type="dxa"/>
          </w:tcPr>
          <w:p w14:paraId="4588C2FB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napToGrid w:val="0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  <w:p w14:paraId="2AACFE10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  <w:p w14:paraId="499B6E59" w14:textId="5077915C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  <w:r w:rsidRPr="00FC4B63"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  <w:t>…………………………………………</w:t>
            </w:r>
          </w:p>
          <w:p w14:paraId="6AE5318F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  <w:r w:rsidRPr="00FC4B63"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  <w:t>Miejscowość i data: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6" w:type="dxa"/>
          </w:tcPr>
          <w:p w14:paraId="75AB23FF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napToGrid w:val="0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  <w:p w14:paraId="4190E0F4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  <w:p w14:paraId="6E12B918" w14:textId="2D41CD8E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  <w:r w:rsidRPr="00FC4B63"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  <w:t>……………………………………………</w:t>
            </w:r>
          </w:p>
          <w:p w14:paraId="5F53C05C" w14:textId="77777777" w:rsidR="005D6C8D" w:rsidRPr="00FC4B63" w:rsidRDefault="005D6C8D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  <w:r w:rsidRPr="00FC4B63"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  <w:t>Miejscowość i data:</w:t>
            </w:r>
          </w:p>
        </w:tc>
      </w:tr>
      <w:tr w:rsidR="00554B72" w:rsidRPr="00FC4B63" w14:paraId="0C5CC7FA" w14:textId="77777777" w:rsidTr="00554B72">
        <w:trPr>
          <w:tblHeader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65" w:type="dxa"/>
          </w:tcPr>
          <w:p w14:paraId="6576F312" w14:textId="77777777" w:rsidR="00554B72" w:rsidRPr="00FC4B63" w:rsidRDefault="00554B72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napToGrid w:val="0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6" w:type="dxa"/>
          </w:tcPr>
          <w:p w14:paraId="1F57F4F3" w14:textId="77777777" w:rsidR="00554B72" w:rsidRPr="00FC4B63" w:rsidRDefault="00554B72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napToGrid w:val="0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</w:tc>
      </w:tr>
      <w:tr w:rsidR="00554B72" w:rsidRPr="00FC4B63" w14:paraId="5678CB15" w14:textId="77777777" w:rsidTr="00554B72">
        <w:trPr>
          <w:tblHeader/>
          <w:jc w:val="center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065" w:type="dxa"/>
          </w:tcPr>
          <w:p w14:paraId="3C867DF2" w14:textId="77777777" w:rsidR="00554B72" w:rsidRPr="00FC4B63" w:rsidRDefault="00554B72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napToGrid w:val="0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366" w:type="dxa"/>
          </w:tcPr>
          <w:p w14:paraId="0E9A74A0" w14:textId="77777777" w:rsidR="00554B72" w:rsidRPr="00FC4B63" w:rsidRDefault="00554B72" w:rsidP="00BC1B28">
            <w:pPr>
              <w:tabs>
                <w:tab w:val="left" w:pos="0"/>
                <w:tab w:val="left" w:pos="720"/>
                <w:tab w:val="left" w:pos="1440"/>
                <w:tab w:val="left" w:pos="2160"/>
                <w:tab w:val="left" w:pos="2880"/>
              </w:tabs>
              <w:suppressAutoHyphens/>
              <w:snapToGrid w:val="0"/>
              <w:jc w:val="center"/>
              <w:rPr>
                <w:rFonts w:ascii="Arial" w:eastAsia="Arial Unicode MS" w:hAnsi="Arial" w:cs="Arial"/>
                <w:i/>
                <w:kern w:val="1"/>
                <w:sz w:val="24"/>
                <w:szCs w:val="24"/>
              </w:rPr>
            </w:pPr>
          </w:p>
        </w:tc>
      </w:tr>
    </w:tbl>
    <w:p w14:paraId="09CA38B0" w14:textId="77777777" w:rsidR="00BC1B28" w:rsidRDefault="00BC1B28" w:rsidP="00042985">
      <w:pPr>
        <w:spacing w:line="360" w:lineRule="auto"/>
        <w:rPr>
          <w:rFonts w:ascii="Arial" w:hAnsi="Arial" w:cs="Arial"/>
          <w:b/>
          <w:sz w:val="24"/>
        </w:rPr>
      </w:pPr>
    </w:p>
    <w:p w14:paraId="1C3E583D" w14:textId="77777777" w:rsidR="00BC1B28" w:rsidRDefault="00BC1B28" w:rsidP="00042985">
      <w:pPr>
        <w:spacing w:line="360" w:lineRule="auto"/>
        <w:rPr>
          <w:rFonts w:ascii="Arial" w:hAnsi="Arial" w:cs="Arial"/>
          <w:b/>
          <w:sz w:val="24"/>
        </w:rPr>
      </w:pPr>
    </w:p>
    <w:p w14:paraId="1F962790" w14:textId="77777777" w:rsidR="00324970" w:rsidRPr="00FC4B63" w:rsidRDefault="00324970">
      <w:pPr>
        <w:rPr>
          <w:rFonts w:ascii="Arial" w:hAnsi="Arial" w:cs="Arial"/>
        </w:rPr>
      </w:pPr>
    </w:p>
    <w:p w14:paraId="5E7870EA" w14:textId="2FDF86E2" w:rsidR="00324970" w:rsidRPr="00FC4B63" w:rsidRDefault="00324970">
      <w:pPr>
        <w:rPr>
          <w:rFonts w:ascii="Arial" w:hAnsi="Arial" w:cs="Arial"/>
        </w:rPr>
      </w:pPr>
    </w:p>
    <w:p w14:paraId="2D464AD1" w14:textId="44B06512" w:rsidR="001873F7" w:rsidRPr="00FC4B63" w:rsidRDefault="001873F7">
      <w:pPr>
        <w:rPr>
          <w:rFonts w:ascii="Arial" w:hAnsi="Arial" w:cs="Arial"/>
        </w:rPr>
      </w:pPr>
    </w:p>
    <w:p w14:paraId="3E223A62" w14:textId="1C9F9B5B" w:rsidR="001873F7" w:rsidRPr="00FC4B63" w:rsidRDefault="001873F7">
      <w:pPr>
        <w:rPr>
          <w:rFonts w:ascii="Arial" w:hAnsi="Arial" w:cs="Arial"/>
        </w:rPr>
      </w:pPr>
    </w:p>
    <w:p w14:paraId="3217BC17" w14:textId="53978383" w:rsidR="001873F7" w:rsidRPr="00FC4B63" w:rsidRDefault="001873F7">
      <w:pPr>
        <w:rPr>
          <w:rFonts w:ascii="Arial" w:hAnsi="Arial" w:cs="Arial"/>
        </w:rPr>
      </w:pPr>
    </w:p>
    <w:p w14:paraId="769D2B87" w14:textId="069BCC50" w:rsidR="001873F7" w:rsidRPr="00FC4B63" w:rsidRDefault="001873F7">
      <w:pPr>
        <w:rPr>
          <w:rFonts w:ascii="Arial" w:hAnsi="Arial" w:cs="Arial"/>
        </w:rPr>
      </w:pPr>
    </w:p>
    <w:p w14:paraId="21F9CCB1" w14:textId="072E5B8D" w:rsidR="001873F7" w:rsidRPr="00FC4B63" w:rsidRDefault="001873F7">
      <w:pPr>
        <w:rPr>
          <w:rFonts w:ascii="Arial" w:hAnsi="Arial" w:cs="Arial"/>
        </w:rPr>
      </w:pPr>
    </w:p>
    <w:p w14:paraId="187ADB02" w14:textId="3C30AAB4" w:rsidR="001873F7" w:rsidRPr="00FC4B63" w:rsidRDefault="001873F7">
      <w:pPr>
        <w:rPr>
          <w:rFonts w:ascii="Arial" w:hAnsi="Arial" w:cs="Arial"/>
        </w:rPr>
      </w:pPr>
    </w:p>
    <w:p w14:paraId="3211801A" w14:textId="646C2E93" w:rsidR="001873F7" w:rsidRPr="00FC4B63" w:rsidRDefault="001873F7">
      <w:pPr>
        <w:rPr>
          <w:rFonts w:ascii="Arial" w:hAnsi="Arial" w:cs="Arial"/>
        </w:rPr>
      </w:pPr>
    </w:p>
    <w:p w14:paraId="2543A208" w14:textId="2EABE493" w:rsidR="001873F7" w:rsidRPr="00FC4B63" w:rsidRDefault="001873F7">
      <w:pPr>
        <w:rPr>
          <w:rFonts w:ascii="Arial" w:hAnsi="Arial" w:cs="Arial"/>
        </w:rPr>
      </w:pPr>
    </w:p>
    <w:p w14:paraId="136CA2D0" w14:textId="49AEBD02" w:rsidR="001873F7" w:rsidRPr="00FC4B63" w:rsidRDefault="001873F7">
      <w:pPr>
        <w:rPr>
          <w:rFonts w:ascii="Arial" w:hAnsi="Arial" w:cs="Arial"/>
        </w:rPr>
      </w:pPr>
    </w:p>
    <w:p w14:paraId="4F95DF73" w14:textId="43AA23EE" w:rsidR="001873F7" w:rsidRPr="00FC4B63" w:rsidRDefault="001873F7">
      <w:pPr>
        <w:rPr>
          <w:rFonts w:ascii="Arial" w:hAnsi="Arial" w:cs="Arial"/>
        </w:rPr>
      </w:pPr>
    </w:p>
    <w:p w14:paraId="7131438A" w14:textId="18A1A1A5" w:rsidR="001873F7" w:rsidRPr="00FC4B63" w:rsidRDefault="0066250C">
      <w:pPr>
        <w:rPr>
          <w:rFonts w:ascii="Arial" w:hAnsi="Arial" w:cs="Arial"/>
        </w:rPr>
      </w:pPr>
      <w:r>
        <w:rPr>
          <w:rFonts w:ascii="Arial" w:hAnsi="Arial" w:cs="Arial"/>
        </w:rPr>
        <w:t>[Załączniki mogą mieć różny charakter i mogą być modyfikowane na etapie ustaleń]</w:t>
      </w:r>
    </w:p>
    <w:p w14:paraId="2FF8754E" w14:textId="69B90268" w:rsidR="001873F7" w:rsidRPr="00FC4B63" w:rsidRDefault="001873F7">
      <w:pPr>
        <w:rPr>
          <w:rFonts w:ascii="Arial" w:hAnsi="Arial" w:cs="Arial"/>
        </w:rPr>
      </w:pPr>
    </w:p>
    <w:p w14:paraId="799E3E26" w14:textId="46C32700" w:rsidR="001873F7" w:rsidRPr="00FC4B63" w:rsidRDefault="001873F7">
      <w:pPr>
        <w:rPr>
          <w:rFonts w:ascii="Arial" w:hAnsi="Arial" w:cs="Arial"/>
        </w:rPr>
      </w:pPr>
    </w:p>
    <w:p w14:paraId="379F3BE0" w14:textId="77777777" w:rsidR="00DF1B85" w:rsidRPr="00FC4B63" w:rsidRDefault="00DF1B85">
      <w:pPr>
        <w:rPr>
          <w:rFonts w:ascii="Arial" w:hAnsi="Arial" w:cs="Arial"/>
        </w:rPr>
      </w:pPr>
    </w:p>
    <w:sectPr w:rsidR="00DF1B85" w:rsidRPr="00FC4B63" w:rsidSect="00AC627C"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8F9AC" w14:textId="77777777" w:rsidR="004156BE" w:rsidRDefault="004156BE" w:rsidP="00071986">
      <w:r>
        <w:separator/>
      </w:r>
    </w:p>
  </w:endnote>
  <w:endnote w:type="continuationSeparator" w:id="0">
    <w:p w14:paraId="5FE3EB0B" w14:textId="77777777" w:rsidR="004156BE" w:rsidRDefault="004156BE" w:rsidP="0007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13950535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85D964" w14:textId="36CB2088" w:rsidR="00354199" w:rsidRPr="00AC627C" w:rsidRDefault="00354199" w:rsidP="00AC627C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AC627C">
              <w:rPr>
                <w:rFonts w:ascii="Arial" w:hAnsi="Arial" w:cs="Arial"/>
                <w:sz w:val="20"/>
              </w:rPr>
              <w:t xml:space="preserve">Strona </w:t>
            </w:r>
            <w:r w:rsidRPr="00AC627C">
              <w:rPr>
                <w:rFonts w:ascii="Arial" w:hAnsi="Arial" w:cs="Arial"/>
                <w:bCs/>
                <w:sz w:val="20"/>
              </w:rPr>
              <w:fldChar w:fldCharType="begin"/>
            </w:r>
            <w:r w:rsidRPr="00AC627C">
              <w:rPr>
                <w:rFonts w:ascii="Arial" w:hAnsi="Arial" w:cs="Arial"/>
                <w:bCs/>
                <w:sz w:val="20"/>
              </w:rPr>
              <w:instrText>PAGE</w:instrText>
            </w:r>
            <w:r w:rsidRPr="00AC627C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EE2EDD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AC627C">
              <w:rPr>
                <w:rFonts w:ascii="Arial" w:hAnsi="Arial" w:cs="Arial"/>
                <w:bCs/>
                <w:sz w:val="20"/>
              </w:rPr>
              <w:fldChar w:fldCharType="end"/>
            </w:r>
            <w:r w:rsidRPr="00AC627C">
              <w:rPr>
                <w:rFonts w:ascii="Arial" w:hAnsi="Arial" w:cs="Arial"/>
                <w:sz w:val="20"/>
              </w:rPr>
              <w:t xml:space="preserve"> z </w:t>
            </w:r>
            <w:r w:rsidRPr="00AC627C">
              <w:rPr>
                <w:rFonts w:ascii="Arial" w:hAnsi="Arial" w:cs="Arial"/>
                <w:bCs/>
                <w:sz w:val="20"/>
              </w:rPr>
              <w:fldChar w:fldCharType="begin"/>
            </w:r>
            <w:r w:rsidRPr="00AC627C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AC627C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EE2EDD">
              <w:rPr>
                <w:rFonts w:ascii="Arial" w:hAnsi="Arial" w:cs="Arial"/>
                <w:bCs/>
                <w:noProof/>
                <w:sz w:val="20"/>
              </w:rPr>
              <w:t>8</w:t>
            </w:r>
            <w:r w:rsidRPr="00AC627C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536E9" w14:textId="77777777" w:rsidR="004156BE" w:rsidRDefault="004156BE" w:rsidP="00071986">
      <w:r>
        <w:separator/>
      </w:r>
    </w:p>
  </w:footnote>
  <w:footnote w:type="continuationSeparator" w:id="0">
    <w:p w14:paraId="0CFFECF4" w14:textId="77777777" w:rsidR="004156BE" w:rsidRDefault="004156BE" w:rsidP="00071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62827CCE"/>
    <w:lvl w:ilvl="0">
      <w:start w:val="1"/>
      <w:numFmt w:val="decimal"/>
      <w:lvlText w:val="§ 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abstractNum w:abstractNumId="1" w15:restartNumberingAfterBreak="0">
    <w:nsid w:val="00000003"/>
    <w:multiLevelType w:val="multilevel"/>
    <w:tmpl w:val="2C2E683E"/>
    <w:name w:val="WW8Num3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3911" w:hanging="360"/>
      </w:pPr>
    </w:lvl>
    <w:lvl w:ilvl="2" w:tentative="1">
      <w:start w:val="1"/>
      <w:numFmt w:val="lowerRoman"/>
      <w:lvlText w:val="%3."/>
      <w:lvlJc w:val="right"/>
      <w:pPr>
        <w:ind w:left="4631" w:hanging="180"/>
      </w:pPr>
    </w:lvl>
    <w:lvl w:ilvl="3" w:tentative="1">
      <w:start w:val="1"/>
      <w:numFmt w:val="decimal"/>
      <w:lvlText w:val="%4."/>
      <w:lvlJc w:val="left"/>
      <w:pPr>
        <w:ind w:left="5351" w:hanging="360"/>
      </w:pPr>
    </w:lvl>
    <w:lvl w:ilvl="4" w:tentative="1">
      <w:start w:val="1"/>
      <w:numFmt w:val="lowerLetter"/>
      <w:lvlText w:val="%5."/>
      <w:lvlJc w:val="left"/>
      <w:pPr>
        <w:ind w:left="6071" w:hanging="360"/>
      </w:pPr>
    </w:lvl>
    <w:lvl w:ilvl="5" w:tentative="1">
      <w:start w:val="1"/>
      <w:numFmt w:val="lowerRoman"/>
      <w:lvlText w:val="%6."/>
      <w:lvlJc w:val="right"/>
      <w:pPr>
        <w:ind w:left="6791" w:hanging="180"/>
      </w:pPr>
    </w:lvl>
    <w:lvl w:ilvl="6" w:tentative="1">
      <w:start w:val="1"/>
      <w:numFmt w:val="decimal"/>
      <w:lvlText w:val="%7."/>
      <w:lvlJc w:val="left"/>
      <w:pPr>
        <w:ind w:left="7511" w:hanging="360"/>
      </w:pPr>
    </w:lvl>
    <w:lvl w:ilvl="7" w:tentative="1">
      <w:start w:val="1"/>
      <w:numFmt w:val="lowerLetter"/>
      <w:lvlText w:val="%8."/>
      <w:lvlJc w:val="left"/>
      <w:pPr>
        <w:ind w:left="8231" w:hanging="360"/>
      </w:pPr>
    </w:lvl>
    <w:lvl w:ilvl="8" w:tentative="1">
      <w:start w:val="1"/>
      <w:numFmt w:val="lowerRoman"/>
      <w:lvlText w:val="%9."/>
      <w:lvlJc w:val="right"/>
      <w:pPr>
        <w:ind w:left="8951" w:hanging="180"/>
      </w:pPr>
    </w:lvl>
  </w:abstractNum>
  <w:abstractNum w:abstractNumId="2" w15:restartNumberingAfterBreak="0">
    <w:nsid w:val="0BBA7D24"/>
    <w:multiLevelType w:val="hybridMultilevel"/>
    <w:tmpl w:val="19BCBAF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11081EA8"/>
    <w:multiLevelType w:val="hybridMultilevel"/>
    <w:tmpl w:val="FA24D660"/>
    <w:lvl w:ilvl="0" w:tplc="B8AE6B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B00FB1"/>
    <w:multiLevelType w:val="hybridMultilevel"/>
    <w:tmpl w:val="301A9CD6"/>
    <w:lvl w:ilvl="0" w:tplc="21BA52AE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DE7C6F"/>
    <w:multiLevelType w:val="hybridMultilevel"/>
    <w:tmpl w:val="0C94E5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D2126"/>
    <w:multiLevelType w:val="hybridMultilevel"/>
    <w:tmpl w:val="AD70152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E7B0399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50997"/>
    <w:multiLevelType w:val="hybridMultilevel"/>
    <w:tmpl w:val="08D2C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F41DF"/>
    <w:multiLevelType w:val="hybridMultilevel"/>
    <w:tmpl w:val="B6743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22568"/>
    <w:multiLevelType w:val="hybridMultilevel"/>
    <w:tmpl w:val="3C2017E0"/>
    <w:lvl w:ilvl="0" w:tplc="EB140E74">
      <w:start w:val="1"/>
      <w:numFmt w:val="decimal"/>
      <w:lvlText w:val="%1."/>
      <w:lvlJc w:val="left"/>
      <w:pPr>
        <w:ind w:left="1146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95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1" w15:restartNumberingAfterBreak="0">
    <w:nsid w:val="26EF637A"/>
    <w:multiLevelType w:val="hybridMultilevel"/>
    <w:tmpl w:val="2BB664FA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CF6165D"/>
    <w:multiLevelType w:val="hybridMultilevel"/>
    <w:tmpl w:val="017A0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0F277E"/>
    <w:multiLevelType w:val="hybridMultilevel"/>
    <w:tmpl w:val="6742BE3E"/>
    <w:lvl w:ilvl="0" w:tplc="C9A094F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6064D0"/>
    <w:multiLevelType w:val="hybridMultilevel"/>
    <w:tmpl w:val="1974E84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D9567BEC">
      <w:start w:val="1"/>
      <w:numFmt w:val="decimal"/>
      <w:lvlText w:val="%2."/>
      <w:lvlJc w:val="left"/>
      <w:pPr>
        <w:ind w:left="180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0D047E7"/>
    <w:multiLevelType w:val="hybridMultilevel"/>
    <w:tmpl w:val="62F00F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330B59C3"/>
    <w:multiLevelType w:val="multilevel"/>
    <w:tmpl w:val="C7963ACE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7" w15:restartNumberingAfterBreak="0">
    <w:nsid w:val="34C22261"/>
    <w:multiLevelType w:val="hybridMultilevel"/>
    <w:tmpl w:val="4866E38A"/>
    <w:lvl w:ilvl="0" w:tplc="DCA8B75A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A025BE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C2001"/>
    <w:multiLevelType w:val="hybridMultilevel"/>
    <w:tmpl w:val="6ED69E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AD81FFE"/>
    <w:multiLevelType w:val="hybridMultilevel"/>
    <w:tmpl w:val="39DE656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0280468"/>
    <w:multiLevelType w:val="hybridMultilevel"/>
    <w:tmpl w:val="6290AE86"/>
    <w:lvl w:ilvl="0" w:tplc="BFACB6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C2CDB"/>
    <w:multiLevelType w:val="hybridMultilevel"/>
    <w:tmpl w:val="25C672A6"/>
    <w:lvl w:ilvl="0" w:tplc="CB26F810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3" w15:restartNumberingAfterBreak="0">
    <w:nsid w:val="461B4F29"/>
    <w:multiLevelType w:val="hybridMultilevel"/>
    <w:tmpl w:val="4C2A5D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5A4026"/>
    <w:multiLevelType w:val="hybridMultilevel"/>
    <w:tmpl w:val="08D2C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C23332"/>
    <w:multiLevelType w:val="hybridMultilevel"/>
    <w:tmpl w:val="10584972"/>
    <w:lvl w:ilvl="0" w:tplc="F064D6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B954D78"/>
    <w:multiLevelType w:val="hybridMultilevel"/>
    <w:tmpl w:val="83027B6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4C291085"/>
    <w:multiLevelType w:val="hybridMultilevel"/>
    <w:tmpl w:val="310031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0149BC"/>
    <w:multiLevelType w:val="hybridMultilevel"/>
    <w:tmpl w:val="1E54D3EC"/>
    <w:lvl w:ilvl="0" w:tplc="9F5ADA2E">
      <w:start w:val="1"/>
      <w:numFmt w:val="decimal"/>
      <w:lvlText w:val="%1)"/>
      <w:lvlJc w:val="left"/>
      <w:pPr>
        <w:ind w:left="1211" w:hanging="360"/>
      </w:pPr>
      <w:rPr>
        <w:rFonts w:ascii="Arial" w:eastAsia="Times New Roman" w:hAnsi="Arial" w:cs="Arial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0C363C"/>
    <w:multiLevelType w:val="hybridMultilevel"/>
    <w:tmpl w:val="AC9E93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56007AF4"/>
    <w:multiLevelType w:val="hybridMultilevel"/>
    <w:tmpl w:val="1DEC6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04031C"/>
    <w:multiLevelType w:val="hybridMultilevel"/>
    <w:tmpl w:val="ECB0DC00"/>
    <w:lvl w:ilvl="0" w:tplc="8A684D24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25337E"/>
    <w:multiLevelType w:val="hybridMultilevel"/>
    <w:tmpl w:val="0B6801E2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D9567BEC">
      <w:start w:val="1"/>
      <w:numFmt w:val="decimal"/>
      <w:lvlText w:val="%2."/>
      <w:lvlJc w:val="left"/>
      <w:pPr>
        <w:ind w:left="1788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5A302DD1"/>
    <w:multiLevelType w:val="hybridMultilevel"/>
    <w:tmpl w:val="D2886BD6"/>
    <w:lvl w:ilvl="0" w:tplc="C0AE4A0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4" w15:restartNumberingAfterBreak="0">
    <w:nsid w:val="5C796587"/>
    <w:multiLevelType w:val="hybridMultilevel"/>
    <w:tmpl w:val="1DEC633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43112D"/>
    <w:multiLevelType w:val="hybridMultilevel"/>
    <w:tmpl w:val="82C2B1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56049C"/>
    <w:multiLevelType w:val="hybridMultilevel"/>
    <w:tmpl w:val="FA24D660"/>
    <w:lvl w:ilvl="0" w:tplc="B8AE6BC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3109D8"/>
    <w:multiLevelType w:val="hybridMultilevel"/>
    <w:tmpl w:val="08D2C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873176"/>
    <w:multiLevelType w:val="hybridMultilevel"/>
    <w:tmpl w:val="842E36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544285"/>
    <w:multiLevelType w:val="hybridMultilevel"/>
    <w:tmpl w:val="310031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4304B7"/>
    <w:multiLevelType w:val="hybridMultilevel"/>
    <w:tmpl w:val="DA9871F4"/>
    <w:lvl w:ilvl="0" w:tplc="3918A5E8">
      <w:start w:val="1"/>
      <w:numFmt w:val="lowerLetter"/>
      <w:lvlText w:val="%1)"/>
      <w:lvlJc w:val="left"/>
      <w:pPr>
        <w:ind w:left="1352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2651" w:hanging="360"/>
      </w:pPr>
    </w:lvl>
    <w:lvl w:ilvl="2" w:tplc="0415001B">
      <w:start w:val="1"/>
      <w:numFmt w:val="lowerRoman"/>
      <w:lvlText w:val="%3."/>
      <w:lvlJc w:val="right"/>
      <w:pPr>
        <w:ind w:left="3371" w:hanging="180"/>
      </w:pPr>
    </w:lvl>
    <w:lvl w:ilvl="3" w:tplc="0415000F">
      <w:start w:val="1"/>
      <w:numFmt w:val="decimal"/>
      <w:lvlText w:val="%4."/>
      <w:lvlJc w:val="left"/>
      <w:pPr>
        <w:ind w:left="4091" w:hanging="360"/>
      </w:pPr>
    </w:lvl>
    <w:lvl w:ilvl="4" w:tplc="04150019">
      <w:start w:val="1"/>
      <w:numFmt w:val="lowerLetter"/>
      <w:lvlText w:val="%5."/>
      <w:lvlJc w:val="left"/>
      <w:pPr>
        <w:ind w:left="4811" w:hanging="360"/>
      </w:pPr>
    </w:lvl>
    <w:lvl w:ilvl="5" w:tplc="0415001B">
      <w:start w:val="1"/>
      <w:numFmt w:val="lowerRoman"/>
      <w:lvlText w:val="%6."/>
      <w:lvlJc w:val="right"/>
      <w:pPr>
        <w:ind w:left="5531" w:hanging="180"/>
      </w:pPr>
    </w:lvl>
    <w:lvl w:ilvl="6" w:tplc="0415000F">
      <w:start w:val="1"/>
      <w:numFmt w:val="decimal"/>
      <w:lvlText w:val="%7."/>
      <w:lvlJc w:val="left"/>
      <w:pPr>
        <w:ind w:left="6251" w:hanging="360"/>
      </w:pPr>
    </w:lvl>
    <w:lvl w:ilvl="7" w:tplc="04150019">
      <w:start w:val="1"/>
      <w:numFmt w:val="lowerLetter"/>
      <w:lvlText w:val="%8."/>
      <w:lvlJc w:val="left"/>
      <w:pPr>
        <w:ind w:left="6971" w:hanging="360"/>
      </w:pPr>
    </w:lvl>
    <w:lvl w:ilvl="8" w:tplc="0415001B">
      <w:start w:val="1"/>
      <w:numFmt w:val="lowerRoman"/>
      <w:lvlText w:val="%9."/>
      <w:lvlJc w:val="right"/>
      <w:pPr>
        <w:ind w:left="7691" w:hanging="180"/>
      </w:pPr>
    </w:lvl>
  </w:abstractNum>
  <w:abstractNum w:abstractNumId="41" w15:restartNumberingAfterBreak="0">
    <w:nsid w:val="75A5796F"/>
    <w:multiLevelType w:val="hybridMultilevel"/>
    <w:tmpl w:val="CFEC3704"/>
    <w:lvl w:ilvl="0" w:tplc="0D5848C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F5DAB"/>
    <w:multiLevelType w:val="hybridMultilevel"/>
    <w:tmpl w:val="5066B4AA"/>
    <w:lvl w:ilvl="0" w:tplc="9EBE8A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2B358E"/>
    <w:multiLevelType w:val="hybridMultilevel"/>
    <w:tmpl w:val="9216F66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B3F72A9"/>
    <w:multiLevelType w:val="hybridMultilevel"/>
    <w:tmpl w:val="6ED69E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C0C1FE9"/>
    <w:multiLevelType w:val="hybridMultilevel"/>
    <w:tmpl w:val="945E74F6"/>
    <w:lvl w:ilvl="0" w:tplc="644072D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5"/>
  </w:num>
  <w:num w:numId="3">
    <w:abstractNumId w:val="35"/>
  </w:num>
  <w:num w:numId="4">
    <w:abstractNumId w:val="38"/>
  </w:num>
  <w:num w:numId="5">
    <w:abstractNumId w:val="0"/>
  </w:num>
  <w:num w:numId="6">
    <w:abstractNumId w:val="10"/>
  </w:num>
  <w:num w:numId="7">
    <w:abstractNumId w:val="33"/>
  </w:num>
  <w:num w:numId="8">
    <w:abstractNumId w:val="28"/>
  </w:num>
  <w:num w:numId="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45"/>
  </w:num>
  <w:num w:numId="12">
    <w:abstractNumId w:val="21"/>
  </w:num>
  <w:num w:numId="13">
    <w:abstractNumId w:val="43"/>
  </w:num>
  <w:num w:numId="14">
    <w:abstractNumId w:val="29"/>
  </w:num>
  <w:num w:numId="15">
    <w:abstractNumId w:val="41"/>
  </w:num>
  <w:num w:numId="16">
    <w:abstractNumId w:val="26"/>
  </w:num>
  <w:num w:numId="17">
    <w:abstractNumId w:val="31"/>
  </w:num>
  <w:num w:numId="18">
    <w:abstractNumId w:val="24"/>
  </w:num>
  <w:num w:numId="19">
    <w:abstractNumId w:val="20"/>
  </w:num>
  <w:num w:numId="20">
    <w:abstractNumId w:val="37"/>
  </w:num>
  <w:num w:numId="21">
    <w:abstractNumId w:val="25"/>
  </w:num>
  <w:num w:numId="22">
    <w:abstractNumId w:val="2"/>
  </w:num>
  <w:num w:numId="23">
    <w:abstractNumId w:val="4"/>
  </w:num>
  <w:num w:numId="24">
    <w:abstractNumId w:val="15"/>
  </w:num>
  <w:num w:numId="25">
    <w:abstractNumId w:val="11"/>
  </w:num>
  <w:num w:numId="26">
    <w:abstractNumId w:val="27"/>
  </w:num>
  <w:num w:numId="27">
    <w:abstractNumId w:val="39"/>
  </w:num>
  <w:num w:numId="28">
    <w:abstractNumId w:val="8"/>
  </w:num>
  <w:num w:numId="29">
    <w:abstractNumId w:val="6"/>
  </w:num>
  <w:num w:numId="30">
    <w:abstractNumId w:val="16"/>
  </w:num>
  <w:num w:numId="31">
    <w:abstractNumId w:val="32"/>
  </w:num>
  <w:num w:numId="32">
    <w:abstractNumId w:val="7"/>
  </w:num>
  <w:num w:numId="33">
    <w:abstractNumId w:val="44"/>
  </w:num>
  <w:num w:numId="34">
    <w:abstractNumId w:val="36"/>
  </w:num>
  <w:num w:numId="35">
    <w:abstractNumId w:val="42"/>
  </w:num>
  <w:num w:numId="36">
    <w:abstractNumId w:val="17"/>
  </w:num>
  <w:num w:numId="37">
    <w:abstractNumId w:val="12"/>
  </w:num>
  <w:num w:numId="38">
    <w:abstractNumId w:val="14"/>
  </w:num>
  <w:num w:numId="39">
    <w:abstractNumId w:val="19"/>
  </w:num>
  <w:num w:numId="40">
    <w:abstractNumId w:val="3"/>
  </w:num>
  <w:num w:numId="41">
    <w:abstractNumId w:val="18"/>
  </w:num>
  <w:num w:numId="42">
    <w:abstractNumId w:val="23"/>
  </w:num>
  <w:num w:numId="43">
    <w:abstractNumId w:val="13"/>
  </w:num>
  <w:num w:numId="44">
    <w:abstractNumId w:val="9"/>
  </w:num>
  <w:num w:numId="45">
    <w:abstractNumId w:val="3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172"/>
    <w:rsid w:val="00013B98"/>
    <w:rsid w:val="00027098"/>
    <w:rsid w:val="000372D1"/>
    <w:rsid w:val="000421D0"/>
    <w:rsid w:val="00042985"/>
    <w:rsid w:val="00071986"/>
    <w:rsid w:val="00072166"/>
    <w:rsid w:val="00080346"/>
    <w:rsid w:val="000A7E0D"/>
    <w:rsid w:val="000E376A"/>
    <w:rsid w:val="0011396F"/>
    <w:rsid w:val="001139F9"/>
    <w:rsid w:val="00130212"/>
    <w:rsid w:val="00130FDF"/>
    <w:rsid w:val="0014594D"/>
    <w:rsid w:val="00147BA7"/>
    <w:rsid w:val="00150B12"/>
    <w:rsid w:val="00166172"/>
    <w:rsid w:val="00172CA3"/>
    <w:rsid w:val="001749A9"/>
    <w:rsid w:val="00177334"/>
    <w:rsid w:val="001873F7"/>
    <w:rsid w:val="001969F4"/>
    <w:rsid w:val="001A0DD1"/>
    <w:rsid w:val="001C4FB0"/>
    <w:rsid w:val="001E4FBE"/>
    <w:rsid w:val="001F63CF"/>
    <w:rsid w:val="00203053"/>
    <w:rsid w:val="002076D6"/>
    <w:rsid w:val="00224ABD"/>
    <w:rsid w:val="002279BC"/>
    <w:rsid w:val="002310BA"/>
    <w:rsid w:val="0023381D"/>
    <w:rsid w:val="002449E3"/>
    <w:rsid w:val="00261367"/>
    <w:rsid w:val="00267613"/>
    <w:rsid w:val="00270BA1"/>
    <w:rsid w:val="002915E1"/>
    <w:rsid w:val="00292A35"/>
    <w:rsid w:val="00292D19"/>
    <w:rsid w:val="0029531B"/>
    <w:rsid w:val="0029652F"/>
    <w:rsid w:val="002A0172"/>
    <w:rsid w:val="002B3520"/>
    <w:rsid w:val="002C20E3"/>
    <w:rsid w:val="002F0C3B"/>
    <w:rsid w:val="003122B9"/>
    <w:rsid w:val="00312CE5"/>
    <w:rsid w:val="00324970"/>
    <w:rsid w:val="00327026"/>
    <w:rsid w:val="0034068C"/>
    <w:rsid w:val="003456C2"/>
    <w:rsid w:val="00354199"/>
    <w:rsid w:val="0036787A"/>
    <w:rsid w:val="0037156D"/>
    <w:rsid w:val="00397D05"/>
    <w:rsid w:val="003A7313"/>
    <w:rsid w:val="003A7FE0"/>
    <w:rsid w:val="003B0203"/>
    <w:rsid w:val="003B2090"/>
    <w:rsid w:val="003C732C"/>
    <w:rsid w:val="003C7F40"/>
    <w:rsid w:val="003F30CC"/>
    <w:rsid w:val="004156BE"/>
    <w:rsid w:val="004200DD"/>
    <w:rsid w:val="004218E0"/>
    <w:rsid w:val="0042644F"/>
    <w:rsid w:val="00436FDE"/>
    <w:rsid w:val="00453234"/>
    <w:rsid w:val="0046631B"/>
    <w:rsid w:val="0048022D"/>
    <w:rsid w:val="00490AEF"/>
    <w:rsid w:val="004A3F79"/>
    <w:rsid w:val="004B3CC6"/>
    <w:rsid w:val="004F217A"/>
    <w:rsid w:val="00506CAC"/>
    <w:rsid w:val="00512DA7"/>
    <w:rsid w:val="00531A53"/>
    <w:rsid w:val="00534504"/>
    <w:rsid w:val="005467AE"/>
    <w:rsid w:val="00553973"/>
    <w:rsid w:val="00554303"/>
    <w:rsid w:val="00554730"/>
    <w:rsid w:val="00554B72"/>
    <w:rsid w:val="0056605C"/>
    <w:rsid w:val="0056780C"/>
    <w:rsid w:val="00573E6A"/>
    <w:rsid w:val="00584EB4"/>
    <w:rsid w:val="00597F81"/>
    <w:rsid w:val="005D6C8D"/>
    <w:rsid w:val="005E19DA"/>
    <w:rsid w:val="005E208B"/>
    <w:rsid w:val="005E5D87"/>
    <w:rsid w:val="005E6F1F"/>
    <w:rsid w:val="00603CFF"/>
    <w:rsid w:val="0064357D"/>
    <w:rsid w:val="00646251"/>
    <w:rsid w:val="00647B5D"/>
    <w:rsid w:val="0066096A"/>
    <w:rsid w:val="0066250C"/>
    <w:rsid w:val="0067055E"/>
    <w:rsid w:val="006747E4"/>
    <w:rsid w:val="0067658C"/>
    <w:rsid w:val="006A1FAA"/>
    <w:rsid w:val="006A4625"/>
    <w:rsid w:val="006A6F1A"/>
    <w:rsid w:val="006D6839"/>
    <w:rsid w:val="007027AB"/>
    <w:rsid w:val="00707895"/>
    <w:rsid w:val="00737384"/>
    <w:rsid w:val="007700DD"/>
    <w:rsid w:val="007717CB"/>
    <w:rsid w:val="007A7523"/>
    <w:rsid w:val="007B6475"/>
    <w:rsid w:val="007C2468"/>
    <w:rsid w:val="007F32EF"/>
    <w:rsid w:val="007F5E41"/>
    <w:rsid w:val="007F65CE"/>
    <w:rsid w:val="007F67C3"/>
    <w:rsid w:val="00803DBC"/>
    <w:rsid w:val="008059C3"/>
    <w:rsid w:val="00806943"/>
    <w:rsid w:val="00817D27"/>
    <w:rsid w:val="00855D82"/>
    <w:rsid w:val="008576EA"/>
    <w:rsid w:val="00862B25"/>
    <w:rsid w:val="0088159A"/>
    <w:rsid w:val="008867F4"/>
    <w:rsid w:val="00890577"/>
    <w:rsid w:val="008A1D78"/>
    <w:rsid w:val="008C58E4"/>
    <w:rsid w:val="008D29C6"/>
    <w:rsid w:val="0090775B"/>
    <w:rsid w:val="009123E2"/>
    <w:rsid w:val="009152C3"/>
    <w:rsid w:val="00930515"/>
    <w:rsid w:val="00940DF0"/>
    <w:rsid w:val="0095588E"/>
    <w:rsid w:val="00957690"/>
    <w:rsid w:val="00962357"/>
    <w:rsid w:val="00962FDA"/>
    <w:rsid w:val="00963E39"/>
    <w:rsid w:val="00974E1F"/>
    <w:rsid w:val="00990035"/>
    <w:rsid w:val="009B09E0"/>
    <w:rsid w:val="009B0AE4"/>
    <w:rsid w:val="009C50B8"/>
    <w:rsid w:val="009D03DC"/>
    <w:rsid w:val="009D3528"/>
    <w:rsid w:val="009D65D7"/>
    <w:rsid w:val="009E181D"/>
    <w:rsid w:val="009E46FE"/>
    <w:rsid w:val="009E5F37"/>
    <w:rsid w:val="009E7C75"/>
    <w:rsid w:val="009F3CCE"/>
    <w:rsid w:val="00A140EA"/>
    <w:rsid w:val="00A14F3D"/>
    <w:rsid w:val="00A21D2E"/>
    <w:rsid w:val="00A32115"/>
    <w:rsid w:val="00A51207"/>
    <w:rsid w:val="00A51230"/>
    <w:rsid w:val="00A54741"/>
    <w:rsid w:val="00A84D2B"/>
    <w:rsid w:val="00AB336C"/>
    <w:rsid w:val="00AB6F33"/>
    <w:rsid w:val="00AC17EC"/>
    <w:rsid w:val="00AC627C"/>
    <w:rsid w:val="00AE4D17"/>
    <w:rsid w:val="00AF6F87"/>
    <w:rsid w:val="00B03871"/>
    <w:rsid w:val="00B10BB3"/>
    <w:rsid w:val="00B12909"/>
    <w:rsid w:val="00B236E9"/>
    <w:rsid w:val="00B25144"/>
    <w:rsid w:val="00B51111"/>
    <w:rsid w:val="00B56249"/>
    <w:rsid w:val="00B7682B"/>
    <w:rsid w:val="00BB12A6"/>
    <w:rsid w:val="00BB18E6"/>
    <w:rsid w:val="00BC1B28"/>
    <w:rsid w:val="00BD3F7D"/>
    <w:rsid w:val="00BE081A"/>
    <w:rsid w:val="00BF0727"/>
    <w:rsid w:val="00BF106F"/>
    <w:rsid w:val="00BF7C66"/>
    <w:rsid w:val="00C44B77"/>
    <w:rsid w:val="00C51263"/>
    <w:rsid w:val="00C62CF3"/>
    <w:rsid w:val="00C92776"/>
    <w:rsid w:val="00C95FFA"/>
    <w:rsid w:val="00C96C4D"/>
    <w:rsid w:val="00CC7710"/>
    <w:rsid w:val="00CE2A41"/>
    <w:rsid w:val="00D24FFB"/>
    <w:rsid w:val="00D361E8"/>
    <w:rsid w:val="00D406EA"/>
    <w:rsid w:val="00D40CBE"/>
    <w:rsid w:val="00D45B79"/>
    <w:rsid w:val="00D62F43"/>
    <w:rsid w:val="00D727D7"/>
    <w:rsid w:val="00D763CA"/>
    <w:rsid w:val="00D95955"/>
    <w:rsid w:val="00D9606F"/>
    <w:rsid w:val="00D97244"/>
    <w:rsid w:val="00DA682E"/>
    <w:rsid w:val="00DB143E"/>
    <w:rsid w:val="00DB7DB2"/>
    <w:rsid w:val="00DC3F6D"/>
    <w:rsid w:val="00DD3CE2"/>
    <w:rsid w:val="00DE593F"/>
    <w:rsid w:val="00DF14A5"/>
    <w:rsid w:val="00DF1B85"/>
    <w:rsid w:val="00DF2CB4"/>
    <w:rsid w:val="00DF61D2"/>
    <w:rsid w:val="00E21B24"/>
    <w:rsid w:val="00E341AB"/>
    <w:rsid w:val="00E3577C"/>
    <w:rsid w:val="00E64FA5"/>
    <w:rsid w:val="00E67659"/>
    <w:rsid w:val="00E817A6"/>
    <w:rsid w:val="00E976EC"/>
    <w:rsid w:val="00EA45D7"/>
    <w:rsid w:val="00EC205E"/>
    <w:rsid w:val="00EC4E88"/>
    <w:rsid w:val="00EE2EDD"/>
    <w:rsid w:val="00EE6C08"/>
    <w:rsid w:val="00EF0F9D"/>
    <w:rsid w:val="00F20C6D"/>
    <w:rsid w:val="00F27636"/>
    <w:rsid w:val="00F35F0A"/>
    <w:rsid w:val="00F448DD"/>
    <w:rsid w:val="00F56DCF"/>
    <w:rsid w:val="00F61D1A"/>
    <w:rsid w:val="00F674EB"/>
    <w:rsid w:val="00F718CE"/>
    <w:rsid w:val="00F77AC0"/>
    <w:rsid w:val="00F81AEF"/>
    <w:rsid w:val="00F81C30"/>
    <w:rsid w:val="00F8265A"/>
    <w:rsid w:val="00F9319C"/>
    <w:rsid w:val="00F97738"/>
    <w:rsid w:val="00FA47B3"/>
    <w:rsid w:val="00FC0133"/>
    <w:rsid w:val="00FC064E"/>
    <w:rsid w:val="00FC4B63"/>
    <w:rsid w:val="00FC5189"/>
    <w:rsid w:val="00FD214C"/>
    <w:rsid w:val="00FF1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9535C"/>
  <w15:chartTrackingRefBased/>
  <w15:docId w15:val="{C09A6367-39C7-44B5-9A34-D28DC575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6617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sw tekst"/>
    <w:basedOn w:val="Normalny"/>
    <w:link w:val="AkapitzlistZnak"/>
    <w:uiPriority w:val="34"/>
    <w:qFormat/>
    <w:rsid w:val="00D727D7"/>
    <w:pPr>
      <w:ind w:left="720"/>
      <w:contextualSpacing/>
    </w:pPr>
  </w:style>
  <w:style w:type="character" w:customStyle="1" w:styleId="AkapitzlistZnak">
    <w:name w:val="Akapit z listą Znak"/>
    <w:aliases w:val="wypunktowanie Znak,sw tekst Znak"/>
    <w:link w:val="Akapitzlist"/>
    <w:uiPriority w:val="34"/>
    <w:qFormat/>
    <w:locked/>
    <w:rsid w:val="00597F81"/>
    <w:rPr>
      <w:rFonts w:ascii="Calibri" w:eastAsia="Times New Roman" w:hAnsi="Calibri" w:cs="Times New Roman"/>
      <w:szCs w:val="20"/>
      <w:lang w:eastAsia="pl-PL"/>
    </w:rPr>
  </w:style>
  <w:style w:type="paragraph" w:customStyle="1" w:styleId="texte1">
    <w:name w:val="texte 1"/>
    <w:basedOn w:val="Normalny"/>
    <w:uiPriority w:val="99"/>
    <w:rsid w:val="009B09E0"/>
    <w:pPr>
      <w:widowControl/>
      <w:autoSpaceDE/>
      <w:autoSpaceDN/>
      <w:adjustRightInd/>
      <w:spacing w:before="120" w:after="120"/>
      <w:ind w:left="425"/>
    </w:pPr>
    <w:rPr>
      <w:rFonts w:ascii="Arial" w:hAnsi="Arial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6C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6C4D"/>
    <w:rPr>
      <w:rFonts w:ascii="Segoe UI" w:eastAsia="Times New Roman" w:hAnsi="Segoe UI" w:cs="Segoe UI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C92776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9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1986"/>
    <w:rPr>
      <w:rFonts w:ascii="Calibri" w:eastAsia="Times New Roman" w:hAnsi="Calibri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19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1986"/>
    <w:rPr>
      <w:rFonts w:ascii="Calibri" w:eastAsia="Times New Roman" w:hAnsi="Calibri" w:cs="Times New Roman"/>
      <w:szCs w:val="20"/>
      <w:lang w:eastAsia="pl-PL"/>
    </w:rPr>
  </w:style>
  <w:style w:type="table" w:styleId="Tabela-Siatka">
    <w:name w:val="Table Grid"/>
    <w:basedOn w:val="Standardowy"/>
    <w:uiPriority w:val="39"/>
    <w:rsid w:val="00E341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6A6F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E35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817D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E5D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5D87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5D87"/>
    <w:rPr>
      <w:rFonts w:ascii="Calibri" w:eastAsia="Times New Roman" w:hAnsi="Calibri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5D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5D87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236E9"/>
    <w:pPr>
      <w:spacing w:after="0" w:line="240" w:lineRule="auto"/>
    </w:pPr>
    <w:rPr>
      <w:rFonts w:ascii="Calibri" w:eastAsia="Times New Roman" w:hAnsi="Calibri" w:cs="Times New Roman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177334"/>
    <w:pPr>
      <w:widowControl/>
      <w:autoSpaceDE/>
      <w:autoSpaceDN/>
      <w:adjustRightInd/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717CB"/>
    <w:rPr>
      <w:color w:val="605E5C"/>
      <w:shd w:val="clear" w:color="auto" w:fill="E1DFDD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7682B"/>
    <w:rPr>
      <w:color w:val="605E5C"/>
      <w:shd w:val="clear" w:color="auto" w:fill="E1DFDD"/>
    </w:rPr>
  </w:style>
  <w:style w:type="table" w:styleId="Zwykatabela2">
    <w:name w:val="Plain Table 2"/>
    <w:basedOn w:val="Standardowy"/>
    <w:uiPriority w:val="42"/>
    <w:rsid w:val="00554B7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683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A54F44-79E8-44F2-8D9A-10FE8D31D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1881</Words>
  <Characters>11291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mmar</dc:creator>
  <cp:keywords/>
  <dc:description/>
  <cp:lastModifiedBy>Ryszka, Edyta</cp:lastModifiedBy>
  <cp:revision>10</cp:revision>
  <cp:lastPrinted>2024-08-30T12:11:00Z</cp:lastPrinted>
  <dcterms:created xsi:type="dcterms:W3CDTF">2025-09-03T10:55:00Z</dcterms:created>
  <dcterms:modified xsi:type="dcterms:W3CDTF">2025-12-09T11:47:00Z</dcterms:modified>
</cp:coreProperties>
</file>